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F05" w:rsidRDefault="00321F05">
      <w:pPr>
        <w:spacing w:line="520" w:lineRule="exact"/>
        <w:jc w:val="center"/>
        <w:rPr>
          <w:rFonts w:ascii="方正小标宋简体" w:eastAsia="方正小标宋简体" w:hAnsi="方正大标宋简体" w:cs="Times New Roman"/>
          <w:sz w:val="36"/>
          <w:szCs w:val="36"/>
        </w:rPr>
      </w:pPr>
      <w:r w:rsidRPr="006049AF">
        <w:rPr>
          <w:rFonts w:ascii="方正小标宋简体" w:eastAsia="方正小标宋简体" w:hAnsi="方正大标宋简体" w:cs="方正小标宋简体" w:hint="eastAsia"/>
          <w:sz w:val="36"/>
          <w:szCs w:val="36"/>
        </w:rPr>
        <w:t>贵州民族大学本科生国家奖学金评审实施细则</w:t>
      </w:r>
    </w:p>
    <w:p w:rsidR="00321F05" w:rsidRDefault="00321F05" w:rsidP="007240E3">
      <w:pPr>
        <w:spacing w:line="520" w:lineRule="exact"/>
        <w:jc w:val="center"/>
        <w:rPr>
          <w:rFonts w:ascii="仿宋_GB2312" w:eastAsia="仿宋_GB2312" w:hAnsi="方正大标宋简体" w:cs="仿宋_GB2312"/>
          <w:b/>
          <w:bCs/>
          <w:sz w:val="32"/>
          <w:szCs w:val="32"/>
        </w:rPr>
      </w:pPr>
      <w:r>
        <w:rPr>
          <w:rFonts w:ascii="仿宋_GB2312" w:eastAsia="仿宋_GB2312" w:hAnsi="方正大标宋简体" w:cs="仿宋_GB2312" w:hint="eastAsia"/>
          <w:b/>
          <w:bCs/>
          <w:sz w:val="32"/>
          <w:szCs w:val="32"/>
        </w:rPr>
        <w:t>（</w:t>
      </w:r>
      <w:r w:rsidR="00FB2D9A">
        <w:rPr>
          <w:rFonts w:ascii="仿宋_GB2312" w:eastAsia="仿宋_GB2312" w:hAnsi="方正大标宋简体" w:cs="仿宋_GB2312" w:hint="eastAsia"/>
          <w:b/>
          <w:bCs/>
          <w:sz w:val="32"/>
          <w:szCs w:val="32"/>
        </w:rPr>
        <w:t>试行</w:t>
      </w:r>
      <w:r>
        <w:rPr>
          <w:rFonts w:ascii="仿宋_GB2312" w:eastAsia="仿宋_GB2312" w:hAnsi="方正大标宋简体" w:cs="仿宋_GB2312" w:hint="eastAsia"/>
          <w:b/>
          <w:bCs/>
          <w:sz w:val="32"/>
          <w:szCs w:val="32"/>
        </w:rPr>
        <w:t>）</w:t>
      </w:r>
    </w:p>
    <w:p w:rsidR="00E55D57" w:rsidRDefault="00E55D57" w:rsidP="007240E3">
      <w:pPr>
        <w:spacing w:line="520" w:lineRule="exact"/>
        <w:jc w:val="center"/>
        <w:rPr>
          <w:rFonts w:ascii="仿宋_GB2312" w:eastAsia="仿宋_GB2312" w:hAnsi="方正大标宋简体" w:cs="Times New Roman"/>
          <w:b/>
          <w:bCs/>
          <w:sz w:val="32"/>
          <w:szCs w:val="32"/>
        </w:rPr>
      </w:pPr>
    </w:p>
    <w:p w:rsidR="00321F05" w:rsidRPr="003F1E8E" w:rsidRDefault="00321F05" w:rsidP="003F1E8E">
      <w:pPr>
        <w:spacing w:line="560" w:lineRule="exact"/>
        <w:jc w:val="center"/>
        <w:rPr>
          <w:rFonts w:ascii="黑体" w:eastAsia="黑体" w:hAnsi="黑体" w:cs="Times New Roman"/>
          <w:sz w:val="32"/>
          <w:szCs w:val="32"/>
        </w:rPr>
      </w:pPr>
      <w:r w:rsidRPr="003F1E8E">
        <w:rPr>
          <w:rFonts w:ascii="黑体" w:eastAsia="黑体" w:hAnsi="黑体" w:cs="黑体" w:hint="eastAsia"/>
          <w:sz w:val="32"/>
          <w:szCs w:val="32"/>
        </w:rPr>
        <w:t>第一章</w:t>
      </w:r>
      <w:r w:rsidRPr="003F1E8E">
        <w:rPr>
          <w:rFonts w:ascii="黑体" w:eastAsia="黑体" w:hAnsi="黑体" w:cs="黑体"/>
          <w:sz w:val="32"/>
          <w:szCs w:val="32"/>
        </w:rPr>
        <w:t xml:space="preserve"> </w:t>
      </w:r>
      <w:r w:rsidRPr="003F1E8E">
        <w:rPr>
          <w:rFonts w:ascii="黑体" w:eastAsia="黑体" w:hAnsi="黑体" w:cs="黑体" w:hint="eastAsia"/>
          <w:sz w:val="32"/>
          <w:szCs w:val="32"/>
        </w:rPr>
        <w:t>总则</w:t>
      </w:r>
    </w:p>
    <w:p w:rsidR="00321F05" w:rsidRPr="003F1E8E" w:rsidRDefault="00321F05" w:rsidP="00B6638A">
      <w:pPr>
        <w:spacing w:line="560" w:lineRule="exact"/>
        <w:ind w:firstLineChars="200" w:firstLine="643"/>
        <w:rPr>
          <w:rFonts w:ascii="仿宋_GB2312" w:eastAsia="仿宋_GB2312" w:hAnsi="仿宋_GB2312" w:cs="Times New Roman"/>
          <w:sz w:val="32"/>
          <w:szCs w:val="32"/>
        </w:rPr>
      </w:pPr>
      <w:r w:rsidRPr="003F1E8E">
        <w:rPr>
          <w:rFonts w:ascii="仿宋_GB2312" w:eastAsia="仿宋_GB2312" w:hAnsi="仿宋_GB2312" w:cs="仿宋_GB2312" w:hint="eastAsia"/>
          <w:b/>
          <w:bCs/>
          <w:sz w:val="32"/>
          <w:szCs w:val="32"/>
        </w:rPr>
        <w:t>第一条</w:t>
      </w:r>
      <w:r w:rsidRPr="003F1E8E">
        <w:rPr>
          <w:rFonts w:ascii="仿宋_GB2312" w:eastAsia="仿宋_GB2312" w:hAnsi="仿宋_GB2312" w:cs="仿宋_GB2312"/>
          <w:sz w:val="32"/>
          <w:szCs w:val="32"/>
        </w:rPr>
        <w:t xml:space="preserve"> </w:t>
      </w:r>
      <w:r w:rsidRPr="003F1E8E">
        <w:rPr>
          <w:rFonts w:ascii="仿宋_GB2312" w:eastAsia="仿宋_GB2312" w:hAnsi="仿宋_GB2312" w:cs="仿宋_GB2312" w:hint="eastAsia"/>
          <w:sz w:val="32"/>
          <w:szCs w:val="32"/>
        </w:rPr>
        <w:t>为激励学生勤奋学习、努力进取，德智体美劳全面发展，根据《省财政厅</w:t>
      </w:r>
      <w:r w:rsidRPr="003F1E8E">
        <w:rPr>
          <w:rFonts w:ascii="仿宋_GB2312" w:eastAsia="仿宋_GB2312" w:hAnsi="仿宋_GB2312" w:cs="仿宋_GB2312"/>
          <w:sz w:val="32"/>
          <w:szCs w:val="32"/>
        </w:rPr>
        <w:t xml:space="preserve"> </w:t>
      </w:r>
      <w:r w:rsidRPr="003F1E8E">
        <w:rPr>
          <w:rFonts w:ascii="仿宋_GB2312" w:eastAsia="仿宋_GB2312" w:hAnsi="仿宋_GB2312" w:cs="仿宋_GB2312" w:hint="eastAsia"/>
          <w:sz w:val="32"/>
          <w:szCs w:val="32"/>
        </w:rPr>
        <w:t>省教育厅</w:t>
      </w:r>
      <w:r w:rsidRPr="003F1E8E">
        <w:rPr>
          <w:rFonts w:ascii="仿宋_GB2312" w:eastAsia="仿宋_GB2312" w:hAnsi="仿宋_GB2312" w:cs="仿宋_GB2312"/>
          <w:sz w:val="32"/>
          <w:szCs w:val="32"/>
        </w:rPr>
        <w:t xml:space="preserve"> </w:t>
      </w:r>
      <w:r w:rsidRPr="003F1E8E">
        <w:rPr>
          <w:rFonts w:ascii="仿宋_GB2312" w:eastAsia="仿宋_GB2312" w:hAnsi="仿宋_GB2312" w:cs="仿宋_GB2312" w:hint="eastAsia"/>
          <w:sz w:val="32"/>
          <w:szCs w:val="32"/>
        </w:rPr>
        <w:t>省人力资源社会保障厅</w:t>
      </w:r>
      <w:r w:rsidRPr="003F1E8E">
        <w:rPr>
          <w:rFonts w:ascii="仿宋_GB2312" w:eastAsia="仿宋_GB2312" w:hAnsi="仿宋_GB2312" w:cs="仿宋_GB2312"/>
          <w:sz w:val="32"/>
          <w:szCs w:val="32"/>
        </w:rPr>
        <w:t xml:space="preserve"> </w:t>
      </w:r>
      <w:r w:rsidRPr="003F1E8E">
        <w:rPr>
          <w:rFonts w:ascii="仿宋_GB2312" w:eastAsia="仿宋_GB2312" w:hAnsi="仿宋_GB2312" w:cs="仿宋_GB2312" w:hint="eastAsia"/>
          <w:sz w:val="32"/>
          <w:szCs w:val="32"/>
        </w:rPr>
        <w:t>省退役军人事务厅</w:t>
      </w:r>
      <w:r w:rsidRPr="003F1E8E">
        <w:rPr>
          <w:rFonts w:ascii="仿宋_GB2312" w:eastAsia="仿宋_GB2312" w:hAnsi="仿宋_GB2312" w:cs="仿宋_GB2312"/>
          <w:sz w:val="32"/>
          <w:szCs w:val="32"/>
        </w:rPr>
        <w:t xml:space="preserve"> </w:t>
      </w:r>
      <w:r w:rsidRPr="003F1E8E">
        <w:rPr>
          <w:rFonts w:ascii="仿宋_GB2312" w:eastAsia="仿宋_GB2312" w:hAnsi="仿宋_GB2312" w:cs="仿宋_GB2312" w:hint="eastAsia"/>
          <w:sz w:val="32"/>
          <w:szCs w:val="32"/>
        </w:rPr>
        <w:t>省军区动员局关于印发〈贵州省学生资助资金管理办法〉的通知》（</w:t>
      </w:r>
      <w:proofErr w:type="gramStart"/>
      <w:r w:rsidRPr="003F1E8E">
        <w:rPr>
          <w:rFonts w:ascii="仿宋_GB2312" w:eastAsia="仿宋_GB2312" w:hAnsi="仿宋_GB2312" w:cs="仿宋_GB2312" w:hint="eastAsia"/>
          <w:sz w:val="32"/>
          <w:szCs w:val="32"/>
        </w:rPr>
        <w:t>黔财教</w:t>
      </w:r>
      <w:proofErr w:type="gramEnd"/>
      <w:r>
        <w:rPr>
          <w:rFonts w:ascii="宋体" w:hAnsi="宋体" w:cs="宋体" w:hint="eastAsia"/>
          <w:sz w:val="32"/>
          <w:szCs w:val="32"/>
        </w:rPr>
        <w:t>﹝</w:t>
      </w:r>
      <w:r>
        <w:rPr>
          <w:rFonts w:ascii="仿宋_GB2312" w:eastAsia="仿宋_GB2312" w:hAnsi="仿宋_GB2312" w:cs="仿宋_GB2312"/>
          <w:sz w:val="32"/>
          <w:szCs w:val="32"/>
        </w:rPr>
        <w:t>2020</w:t>
      </w:r>
      <w:r>
        <w:rPr>
          <w:rFonts w:ascii="宋体" w:hAnsi="宋体" w:cs="宋体" w:hint="eastAsia"/>
          <w:sz w:val="32"/>
          <w:szCs w:val="32"/>
        </w:rPr>
        <w:t>﹞</w:t>
      </w:r>
      <w:r w:rsidRPr="003F1E8E">
        <w:rPr>
          <w:rFonts w:ascii="仿宋_GB2312" w:eastAsia="仿宋_GB2312" w:hAnsi="仿宋_GB2312" w:cs="仿宋_GB2312"/>
          <w:sz w:val="32"/>
          <w:szCs w:val="32"/>
        </w:rPr>
        <w:t>95</w:t>
      </w:r>
      <w:r w:rsidRPr="003F1E8E">
        <w:rPr>
          <w:rFonts w:ascii="仿宋_GB2312" w:eastAsia="仿宋_GB2312" w:hAnsi="仿宋_GB2312" w:cs="仿宋_GB2312" w:hint="eastAsia"/>
          <w:sz w:val="32"/>
          <w:szCs w:val="32"/>
        </w:rPr>
        <w:t>号）等有关</w:t>
      </w:r>
      <w:r>
        <w:rPr>
          <w:rFonts w:ascii="仿宋_GB2312" w:eastAsia="仿宋_GB2312" w:hAnsi="仿宋_GB2312" w:cs="仿宋_GB2312" w:hint="eastAsia"/>
          <w:sz w:val="32"/>
          <w:szCs w:val="32"/>
        </w:rPr>
        <w:t>文件</w:t>
      </w:r>
      <w:r w:rsidRPr="003F1E8E">
        <w:rPr>
          <w:rFonts w:ascii="仿宋_GB2312" w:eastAsia="仿宋_GB2312" w:hAnsi="仿宋_GB2312" w:cs="仿宋_GB2312" w:hint="eastAsia"/>
          <w:sz w:val="32"/>
          <w:szCs w:val="32"/>
        </w:rPr>
        <w:t>规定，结合我校实际，特制定本实施细则。</w:t>
      </w:r>
    </w:p>
    <w:p w:rsidR="00321F05" w:rsidRPr="003F1E8E" w:rsidRDefault="00321F05" w:rsidP="00B6638A">
      <w:pPr>
        <w:spacing w:line="560" w:lineRule="exact"/>
        <w:ind w:firstLineChars="200" w:firstLine="643"/>
        <w:rPr>
          <w:rFonts w:ascii="仿宋_GB2312" w:eastAsia="仿宋_GB2312" w:hAnsi="仿宋_GB2312" w:cs="Times New Roman"/>
          <w:sz w:val="32"/>
          <w:szCs w:val="32"/>
        </w:rPr>
      </w:pPr>
      <w:r w:rsidRPr="003F1E8E">
        <w:rPr>
          <w:rFonts w:ascii="仿宋_GB2312" w:eastAsia="仿宋_GB2312" w:hAnsi="仿宋_GB2312" w:cs="仿宋_GB2312" w:hint="eastAsia"/>
          <w:b/>
          <w:bCs/>
          <w:sz w:val="32"/>
          <w:szCs w:val="32"/>
        </w:rPr>
        <w:t>第二条</w:t>
      </w:r>
      <w:r w:rsidRPr="003F1E8E">
        <w:rPr>
          <w:rFonts w:ascii="仿宋_GB2312" w:eastAsia="仿宋_GB2312" w:hAnsi="仿宋_GB2312" w:cs="仿宋_GB2312"/>
          <w:sz w:val="32"/>
          <w:szCs w:val="32"/>
        </w:rPr>
        <w:t xml:space="preserve"> </w:t>
      </w:r>
      <w:r w:rsidRPr="003F1E8E">
        <w:rPr>
          <w:rFonts w:ascii="仿宋_GB2312" w:eastAsia="仿宋_GB2312" w:hAnsi="仿宋_GB2312" w:cs="仿宋_GB2312" w:hint="eastAsia"/>
          <w:sz w:val="32"/>
          <w:szCs w:val="32"/>
        </w:rPr>
        <w:t>本科生国家奖学金（以下简称国家奖学金）</w:t>
      </w:r>
      <w:bookmarkStart w:id="0" w:name="_GoBack"/>
      <w:bookmarkEnd w:id="0"/>
      <w:r w:rsidRPr="003F1E8E">
        <w:rPr>
          <w:rFonts w:ascii="仿宋_GB2312" w:eastAsia="仿宋_GB2312" w:hAnsi="仿宋_GB2312" w:cs="仿宋_GB2312" w:hint="eastAsia"/>
          <w:sz w:val="32"/>
          <w:szCs w:val="32"/>
        </w:rPr>
        <w:t>用于奖励我校全日制本科（含第二学士学位）学生中特别优秀的学生。</w:t>
      </w:r>
    </w:p>
    <w:p w:rsidR="00321F05" w:rsidRDefault="00321F05" w:rsidP="00B6638A">
      <w:pPr>
        <w:spacing w:line="560" w:lineRule="exact"/>
        <w:ind w:firstLineChars="200" w:firstLine="643"/>
        <w:rPr>
          <w:rFonts w:ascii="仿宋_GB2312" w:eastAsia="仿宋_GB2312" w:hAnsi="仿宋_GB2312" w:cs="Times New Roman"/>
          <w:sz w:val="32"/>
          <w:szCs w:val="32"/>
        </w:rPr>
      </w:pPr>
      <w:r w:rsidRPr="003F1E8E">
        <w:rPr>
          <w:rFonts w:ascii="仿宋_GB2312" w:eastAsia="仿宋_GB2312" w:hAnsi="仿宋_GB2312" w:cs="仿宋_GB2312" w:hint="eastAsia"/>
          <w:b/>
          <w:bCs/>
          <w:sz w:val="32"/>
          <w:szCs w:val="32"/>
        </w:rPr>
        <w:t>第三条</w:t>
      </w:r>
      <w:r w:rsidRPr="003F1E8E">
        <w:rPr>
          <w:rFonts w:ascii="仿宋_GB2312" w:eastAsia="仿宋_GB2312" w:hAnsi="仿宋_GB2312" w:cs="仿宋_GB2312"/>
          <w:sz w:val="32"/>
          <w:szCs w:val="32"/>
        </w:rPr>
        <w:t xml:space="preserve"> </w:t>
      </w:r>
      <w:r w:rsidRPr="003F1E8E">
        <w:rPr>
          <w:rFonts w:ascii="仿宋_GB2312" w:eastAsia="仿宋_GB2312" w:hAnsi="仿宋_GB2312" w:cs="仿宋_GB2312" w:hint="eastAsia"/>
          <w:sz w:val="32"/>
          <w:szCs w:val="32"/>
        </w:rPr>
        <w:t>学校学生资助工作领导小组全面领导我校国家奖学金的评审，学生资助管理中心具体负责国家奖学金的评审、发放的组织和管理工作。</w:t>
      </w:r>
    </w:p>
    <w:p w:rsidR="00321F05" w:rsidRPr="003F1E8E" w:rsidRDefault="00321F05" w:rsidP="00B6638A">
      <w:pPr>
        <w:spacing w:line="560" w:lineRule="exact"/>
        <w:ind w:firstLineChars="200" w:firstLine="643"/>
        <w:rPr>
          <w:rFonts w:ascii="仿宋_GB2312" w:eastAsia="仿宋_GB2312" w:hAnsi="仿宋_GB2312" w:cs="Times New Roman"/>
          <w:sz w:val="32"/>
          <w:szCs w:val="32"/>
        </w:rPr>
      </w:pPr>
      <w:r w:rsidRPr="003F1E8E">
        <w:rPr>
          <w:rFonts w:ascii="仿宋_GB2312" w:eastAsia="仿宋_GB2312" w:hAnsi="仿宋_GB2312" w:cs="仿宋_GB2312" w:hint="eastAsia"/>
          <w:b/>
          <w:bCs/>
          <w:sz w:val="32"/>
          <w:szCs w:val="32"/>
        </w:rPr>
        <w:t>第四条</w:t>
      </w:r>
      <w:r>
        <w:rPr>
          <w:rFonts w:ascii="仿宋_GB2312" w:eastAsia="仿宋_GB2312" w:hAnsi="仿宋_GB2312" w:cs="仿宋_GB2312"/>
          <w:b/>
          <w:bCs/>
          <w:sz w:val="32"/>
          <w:szCs w:val="32"/>
        </w:rPr>
        <w:t xml:space="preserve"> </w:t>
      </w:r>
      <w:r w:rsidRPr="00CB6471">
        <w:rPr>
          <w:rFonts w:ascii="仿宋_GB2312" w:eastAsia="仿宋_GB2312" w:hAnsi="仿宋_GB2312" w:cs="仿宋_GB2312" w:hint="eastAsia"/>
          <w:sz w:val="32"/>
          <w:szCs w:val="32"/>
        </w:rPr>
        <w:t>学校根据省财政厅、省教育厅分配给我校国家奖学金名额，以各学院具有参评资格学生人数为</w:t>
      </w:r>
      <w:r>
        <w:rPr>
          <w:rFonts w:ascii="仿宋_GB2312" w:eastAsia="仿宋_GB2312" w:hAnsi="仿宋_GB2312" w:cs="仿宋_GB2312" w:hint="eastAsia"/>
          <w:sz w:val="32"/>
          <w:szCs w:val="32"/>
        </w:rPr>
        <w:t>主要</w:t>
      </w:r>
      <w:r w:rsidRPr="00CB6471">
        <w:rPr>
          <w:rFonts w:ascii="仿宋_GB2312" w:eastAsia="仿宋_GB2312" w:hAnsi="仿宋_GB2312" w:cs="仿宋_GB2312" w:hint="eastAsia"/>
          <w:sz w:val="32"/>
          <w:szCs w:val="32"/>
        </w:rPr>
        <w:t>依据，</w:t>
      </w:r>
      <w:r>
        <w:rPr>
          <w:rFonts w:ascii="仿宋_GB2312" w:eastAsia="仿宋_GB2312" w:hAnsi="仿宋_GB2312" w:cs="仿宋_GB2312" w:hint="eastAsia"/>
          <w:sz w:val="32"/>
          <w:szCs w:val="32"/>
        </w:rPr>
        <w:t>结合</w:t>
      </w:r>
      <w:r w:rsidRPr="003F1E8E">
        <w:rPr>
          <w:rFonts w:ascii="仿宋_GB2312" w:eastAsia="仿宋_GB2312" w:hAnsi="仿宋_GB2312" w:cs="仿宋_GB2312" w:hint="eastAsia"/>
          <w:sz w:val="32"/>
          <w:szCs w:val="32"/>
        </w:rPr>
        <w:t>专业设置、办学质量等因素</w:t>
      </w:r>
      <w:r w:rsidRPr="00CB6471">
        <w:rPr>
          <w:rFonts w:ascii="仿宋_GB2312" w:eastAsia="仿宋_GB2312" w:hAnsi="仿宋_GB2312" w:cs="仿宋_GB2312" w:hint="eastAsia"/>
          <w:sz w:val="32"/>
          <w:szCs w:val="32"/>
        </w:rPr>
        <w:t>将名额分配</w:t>
      </w:r>
      <w:r w:rsidR="00F068C5">
        <w:rPr>
          <w:rFonts w:ascii="仿宋_GB2312" w:eastAsia="仿宋_GB2312" w:hAnsi="仿宋_GB2312" w:cs="仿宋_GB2312" w:hint="eastAsia"/>
          <w:sz w:val="32"/>
          <w:szCs w:val="32"/>
        </w:rPr>
        <w:t>到</w:t>
      </w:r>
      <w:r w:rsidRPr="00CB6471">
        <w:rPr>
          <w:rFonts w:ascii="仿宋_GB2312" w:eastAsia="仿宋_GB2312" w:hAnsi="仿宋_GB2312" w:cs="仿宋_GB2312" w:hint="eastAsia"/>
          <w:sz w:val="32"/>
          <w:szCs w:val="32"/>
        </w:rPr>
        <w:t>学院</w:t>
      </w:r>
      <w:r>
        <w:rPr>
          <w:rFonts w:ascii="仿宋_GB2312" w:eastAsia="仿宋_GB2312" w:hAnsi="仿宋_GB2312" w:cs="仿宋_GB2312" w:hint="eastAsia"/>
          <w:sz w:val="32"/>
          <w:szCs w:val="32"/>
        </w:rPr>
        <w:t>。</w:t>
      </w:r>
    </w:p>
    <w:p w:rsidR="00321F05" w:rsidRPr="003F1E8E" w:rsidRDefault="00321F05" w:rsidP="003F1E8E">
      <w:pPr>
        <w:spacing w:line="560" w:lineRule="exact"/>
        <w:jc w:val="center"/>
        <w:rPr>
          <w:rFonts w:ascii="黑体" w:eastAsia="黑体" w:hAnsi="黑体" w:cs="Times New Roman"/>
          <w:sz w:val="32"/>
          <w:szCs w:val="32"/>
        </w:rPr>
      </w:pPr>
      <w:r w:rsidRPr="003F1E8E">
        <w:rPr>
          <w:rFonts w:ascii="黑体" w:eastAsia="黑体" w:hAnsi="黑体" w:cs="黑体" w:hint="eastAsia"/>
          <w:sz w:val="32"/>
          <w:szCs w:val="32"/>
        </w:rPr>
        <w:t>第二章</w:t>
      </w:r>
      <w:r w:rsidRPr="003F1E8E">
        <w:rPr>
          <w:rFonts w:ascii="黑体" w:eastAsia="黑体" w:hAnsi="黑体" w:cs="黑体"/>
          <w:sz w:val="32"/>
          <w:szCs w:val="32"/>
        </w:rPr>
        <w:t xml:space="preserve"> </w:t>
      </w:r>
      <w:r w:rsidRPr="003F1E8E">
        <w:rPr>
          <w:rFonts w:ascii="黑体" w:eastAsia="黑体" w:hAnsi="黑体" w:cs="黑体" w:hint="eastAsia"/>
          <w:sz w:val="32"/>
          <w:szCs w:val="32"/>
        </w:rPr>
        <w:t>奖励标准和申请条件</w:t>
      </w:r>
    </w:p>
    <w:p w:rsidR="00321F05" w:rsidRDefault="00321F05" w:rsidP="00B6638A">
      <w:pPr>
        <w:spacing w:line="560" w:lineRule="exact"/>
        <w:ind w:firstLineChars="200" w:firstLine="643"/>
        <w:rPr>
          <w:rFonts w:ascii="仿宋_GB2312" w:eastAsia="仿宋_GB2312" w:hAnsi="仿宋_GB2312" w:cs="Times New Roman"/>
          <w:sz w:val="32"/>
          <w:szCs w:val="32"/>
        </w:rPr>
      </w:pPr>
      <w:r w:rsidRPr="00CB6471">
        <w:rPr>
          <w:rFonts w:ascii="仿宋_GB2312" w:eastAsia="仿宋_GB2312" w:hAnsi="仿宋_GB2312" w:cs="仿宋_GB2312" w:hint="eastAsia"/>
          <w:b/>
          <w:bCs/>
          <w:sz w:val="32"/>
          <w:szCs w:val="32"/>
        </w:rPr>
        <w:t>第五条</w:t>
      </w:r>
      <w:r>
        <w:rPr>
          <w:rFonts w:ascii="仿宋_GB2312" w:eastAsia="仿宋_GB2312" w:hAnsi="仿宋_GB2312" w:cs="仿宋_GB2312"/>
          <w:sz w:val="32"/>
          <w:szCs w:val="32"/>
        </w:rPr>
        <w:t xml:space="preserve"> </w:t>
      </w:r>
      <w:r w:rsidRPr="003F1E8E">
        <w:rPr>
          <w:rFonts w:ascii="仿宋_GB2312" w:eastAsia="仿宋_GB2312" w:hAnsi="仿宋_GB2312" w:cs="仿宋_GB2312" w:hint="eastAsia"/>
          <w:sz w:val="32"/>
          <w:szCs w:val="32"/>
        </w:rPr>
        <w:t>国家奖学金的奖励标准为每生每年</w:t>
      </w:r>
      <w:r w:rsidRPr="003F1E8E">
        <w:rPr>
          <w:rFonts w:ascii="仿宋_GB2312" w:eastAsia="仿宋_GB2312" w:hAnsi="仿宋_GB2312" w:cs="仿宋_GB2312"/>
          <w:sz w:val="32"/>
          <w:szCs w:val="32"/>
        </w:rPr>
        <w:t>8000</w:t>
      </w:r>
      <w:r w:rsidRPr="003F1E8E">
        <w:rPr>
          <w:rFonts w:ascii="仿宋_GB2312" w:eastAsia="仿宋_GB2312" w:hAnsi="仿宋_GB2312" w:cs="仿宋_GB2312" w:hint="eastAsia"/>
          <w:sz w:val="32"/>
          <w:szCs w:val="32"/>
        </w:rPr>
        <w:t>元。</w:t>
      </w:r>
    </w:p>
    <w:p w:rsidR="00321F05" w:rsidRPr="003F1E8E" w:rsidRDefault="00321F05" w:rsidP="00B6638A">
      <w:pPr>
        <w:spacing w:line="560" w:lineRule="exact"/>
        <w:ind w:firstLineChars="200" w:firstLine="643"/>
        <w:rPr>
          <w:rFonts w:ascii="仿宋_GB2312" w:eastAsia="仿宋_GB2312" w:hAnsi="仿宋_GB2312" w:cs="Times New Roman"/>
          <w:sz w:val="32"/>
          <w:szCs w:val="32"/>
        </w:rPr>
      </w:pPr>
      <w:r w:rsidRPr="003F1E8E">
        <w:rPr>
          <w:rFonts w:ascii="仿宋_GB2312" w:eastAsia="仿宋_GB2312" w:hAnsi="仿宋_GB2312" w:cs="仿宋_GB2312" w:hint="eastAsia"/>
          <w:b/>
          <w:bCs/>
          <w:sz w:val="32"/>
          <w:szCs w:val="32"/>
        </w:rPr>
        <w:t>第</w:t>
      </w:r>
      <w:r>
        <w:rPr>
          <w:rFonts w:ascii="仿宋_GB2312" w:eastAsia="仿宋_GB2312" w:hAnsi="仿宋_GB2312" w:cs="仿宋_GB2312" w:hint="eastAsia"/>
          <w:b/>
          <w:bCs/>
          <w:sz w:val="32"/>
          <w:szCs w:val="32"/>
        </w:rPr>
        <w:t>六</w:t>
      </w:r>
      <w:r w:rsidRPr="003F1E8E">
        <w:rPr>
          <w:rFonts w:ascii="仿宋_GB2312" w:eastAsia="仿宋_GB2312" w:hAnsi="仿宋_GB2312" w:cs="仿宋_GB2312" w:hint="eastAsia"/>
          <w:b/>
          <w:bCs/>
          <w:sz w:val="32"/>
          <w:szCs w:val="32"/>
        </w:rPr>
        <w:t>条</w:t>
      </w:r>
      <w:r w:rsidRPr="003F1E8E">
        <w:rPr>
          <w:rFonts w:ascii="仿宋_GB2312" w:eastAsia="仿宋_GB2312" w:hAnsi="仿宋_GB2312" w:cs="仿宋_GB2312"/>
          <w:sz w:val="32"/>
          <w:szCs w:val="32"/>
        </w:rPr>
        <w:t xml:space="preserve"> </w:t>
      </w:r>
      <w:r w:rsidRPr="003F1E8E">
        <w:rPr>
          <w:rFonts w:ascii="仿宋_GB2312" w:eastAsia="仿宋_GB2312" w:hAnsi="仿宋_GB2312" w:cs="仿宋_GB2312" w:hint="eastAsia"/>
          <w:sz w:val="32"/>
          <w:szCs w:val="32"/>
        </w:rPr>
        <w:t>申请国家奖学金的基本条件</w:t>
      </w:r>
      <w:r>
        <w:rPr>
          <w:rFonts w:ascii="仿宋_GB2312" w:eastAsia="仿宋_GB2312" w:hAnsi="仿宋_GB2312" w:cs="仿宋_GB2312" w:hint="eastAsia"/>
          <w:sz w:val="32"/>
          <w:szCs w:val="32"/>
        </w:rPr>
        <w:t>：</w:t>
      </w:r>
    </w:p>
    <w:p w:rsidR="00321F05" w:rsidRPr="003F1E8E" w:rsidRDefault="00321F05" w:rsidP="00B6638A">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w:t>
      </w:r>
      <w:r w:rsidRPr="003F1E8E">
        <w:rPr>
          <w:rFonts w:ascii="仿宋_GB2312" w:eastAsia="仿宋_GB2312" w:hAnsi="仿宋_GB2312" w:cs="仿宋_GB2312" w:hint="eastAsia"/>
          <w:sz w:val="32"/>
          <w:szCs w:val="32"/>
        </w:rPr>
        <w:t>具有中华人民共和国国籍；</w:t>
      </w:r>
    </w:p>
    <w:p w:rsidR="00321F05" w:rsidRPr="003F1E8E" w:rsidRDefault="00321F05" w:rsidP="00B6638A">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（二）</w:t>
      </w:r>
      <w:r w:rsidRPr="003F1E8E">
        <w:rPr>
          <w:rFonts w:ascii="仿宋_GB2312" w:eastAsia="仿宋_GB2312" w:hAnsi="仿宋_GB2312" w:cs="仿宋_GB2312" w:hint="eastAsia"/>
          <w:sz w:val="32"/>
          <w:szCs w:val="32"/>
        </w:rPr>
        <w:t>热爱社会主义祖国</w:t>
      </w:r>
      <w:r w:rsidRPr="003F1E8E">
        <w:rPr>
          <w:rFonts w:ascii="仿宋_GB2312" w:eastAsia="仿宋_GB2312" w:hAnsi="仿宋_GB2312" w:cs="仿宋_GB2312"/>
          <w:sz w:val="32"/>
          <w:szCs w:val="32"/>
        </w:rPr>
        <w:t>,</w:t>
      </w:r>
      <w:r w:rsidRPr="003F1E8E">
        <w:rPr>
          <w:rFonts w:ascii="仿宋_GB2312" w:eastAsia="仿宋_GB2312" w:hAnsi="仿宋_GB2312" w:cs="仿宋_GB2312" w:hint="eastAsia"/>
          <w:sz w:val="32"/>
          <w:szCs w:val="32"/>
        </w:rPr>
        <w:t>拥护中国共产党的领导；</w:t>
      </w:r>
    </w:p>
    <w:p w:rsidR="00321F05" w:rsidRPr="003F1E8E" w:rsidRDefault="00321F05" w:rsidP="00B6638A">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（三）</w:t>
      </w:r>
      <w:r w:rsidRPr="003F1E8E">
        <w:rPr>
          <w:rFonts w:ascii="仿宋_GB2312" w:eastAsia="仿宋_GB2312" w:hAnsi="仿宋_GB2312" w:cs="仿宋_GB2312" w:hint="eastAsia"/>
          <w:sz w:val="32"/>
          <w:szCs w:val="32"/>
        </w:rPr>
        <w:t>遵守宪法和法律</w:t>
      </w:r>
      <w:r w:rsidRPr="003F1E8E">
        <w:rPr>
          <w:rFonts w:ascii="仿宋_GB2312" w:eastAsia="仿宋_GB2312" w:hAnsi="仿宋_GB2312" w:cs="仿宋_GB2312"/>
          <w:sz w:val="32"/>
          <w:szCs w:val="32"/>
        </w:rPr>
        <w:t>,</w:t>
      </w:r>
      <w:r w:rsidRPr="003F1E8E">
        <w:rPr>
          <w:rFonts w:ascii="仿宋_GB2312" w:eastAsia="仿宋_GB2312" w:hAnsi="仿宋_GB2312" w:cs="仿宋_GB2312" w:hint="eastAsia"/>
          <w:sz w:val="32"/>
          <w:szCs w:val="32"/>
        </w:rPr>
        <w:t>遵守学校规章制度；</w:t>
      </w:r>
    </w:p>
    <w:p w:rsidR="00321F05" w:rsidRPr="003F1E8E" w:rsidRDefault="00321F05" w:rsidP="00B6638A">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（四）</w:t>
      </w:r>
      <w:r w:rsidRPr="003F1E8E">
        <w:rPr>
          <w:rFonts w:ascii="仿宋_GB2312" w:eastAsia="仿宋_GB2312" w:hAnsi="仿宋_GB2312" w:cs="仿宋_GB2312" w:hint="eastAsia"/>
          <w:sz w:val="32"/>
          <w:szCs w:val="32"/>
        </w:rPr>
        <w:t>诚实守信</w:t>
      </w:r>
      <w:r w:rsidRPr="003F1E8E">
        <w:rPr>
          <w:rFonts w:ascii="仿宋_GB2312" w:eastAsia="仿宋_GB2312" w:hAnsi="仿宋_GB2312" w:cs="仿宋_GB2312"/>
          <w:sz w:val="32"/>
          <w:szCs w:val="32"/>
        </w:rPr>
        <w:t>,</w:t>
      </w:r>
      <w:r w:rsidRPr="003F1E8E">
        <w:rPr>
          <w:rFonts w:ascii="仿宋_GB2312" w:eastAsia="仿宋_GB2312" w:hAnsi="仿宋_GB2312" w:cs="仿宋_GB2312" w:hint="eastAsia"/>
          <w:sz w:val="32"/>
          <w:szCs w:val="32"/>
        </w:rPr>
        <w:t>道德品质优良；</w:t>
      </w:r>
    </w:p>
    <w:p w:rsidR="00321F05" w:rsidRDefault="00321F05" w:rsidP="00B6638A">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lastRenderedPageBreak/>
        <w:t>（五）</w:t>
      </w:r>
      <w:r w:rsidRPr="003F1E8E">
        <w:rPr>
          <w:rFonts w:ascii="仿宋_GB2312" w:eastAsia="仿宋_GB2312" w:hAnsi="仿宋_GB2312" w:cs="仿宋_GB2312" w:hint="eastAsia"/>
          <w:sz w:val="32"/>
          <w:szCs w:val="32"/>
        </w:rPr>
        <w:t>在校期间学习成绩优异</w:t>
      </w:r>
      <w:r w:rsidRPr="003F1E8E">
        <w:rPr>
          <w:rFonts w:ascii="仿宋_GB2312" w:eastAsia="仿宋_GB2312" w:hAnsi="仿宋_GB2312" w:cs="仿宋_GB2312"/>
          <w:sz w:val="32"/>
          <w:szCs w:val="32"/>
        </w:rPr>
        <w:t>,</w:t>
      </w:r>
      <w:r w:rsidRPr="003F1E8E">
        <w:rPr>
          <w:rFonts w:ascii="仿宋_GB2312" w:eastAsia="仿宋_GB2312" w:hAnsi="仿宋_GB2312" w:cs="仿宋_GB2312" w:hint="eastAsia"/>
          <w:sz w:val="32"/>
          <w:szCs w:val="32"/>
        </w:rPr>
        <w:t>社会实践、创新能力、综合素质等方面特别突出</w:t>
      </w:r>
      <w:r>
        <w:rPr>
          <w:rFonts w:ascii="仿宋_GB2312" w:eastAsia="仿宋_GB2312" w:hAnsi="仿宋_GB2312" w:cs="仿宋_GB2312" w:hint="eastAsia"/>
          <w:sz w:val="32"/>
          <w:szCs w:val="32"/>
        </w:rPr>
        <w:t>。</w:t>
      </w:r>
    </w:p>
    <w:p w:rsidR="00321F05" w:rsidRPr="003F1E8E" w:rsidRDefault="00321F05" w:rsidP="00B6638A">
      <w:pPr>
        <w:spacing w:line="560" w:lineRule="exact"/>
        <w:ind w:firstLineChars="200" w:firstLine="643"/>
        <w:rPr>
          <w:rFonts w:ascii="仿宋_GB2312" w:eastAsia="仿宋_GB2312" w:hAnsi="仿宋_GB2312" w:cs="Times New Roman"/>
          <w:sz w:val="32"/>
          <w:szCs w:val="32"/>
        </w:rPr>
      </w:pPr>
      <w:r w:rsidRPr="003F1E8E">
        <w:rPr>
          <w:rFonts w:ascii="仿宋_GB2312" w:eastAsia="仿宋_GB2312" w:hAnsi="仿宋_GB2312" w:cs="仿宋_GB2312" w:hint="eastAsia"/>
          <w:b/>
          <w:bCs/>
          <w:sz w:val="32"/>
          <w:szCs w:val="32"/>
        </w:rPr>
        <w:t>第七条</w:t>
      </w:r>
      <w:r w:rsidRPr="003F1E8E">
        <w:rPr>
          <w:rFonts w:ascii="仿宋_GB2312" w:eastAsia="仿宋_GB2312" w:hAnsi="仿宋_GB2312" w:cs="仿宋_GB2312"/>
          <w:sz w:val="32"/>
          <w:szCs w:val="32"/>
        </w:rPr>
        <w:t xml:space="preserve"> </w:t>
      </w:r>
      <w:r w:rsidRPr="003F1E8E">
        <w:rPr>
          <w:rFonts w:ascii="仿宋_GB2312" w:eastAsia="仿宋_GB2312" w:hAnsi="仿宋_GB2312" w:cs="仿宋_GB2312" w:hint="eastAsia"/>
          <w:sz w:val="32"/>
          <w:szCs w:val="32"/>
        </w:rPr>
        <w:t>在符合基本条件的前提下，申请人还应满足以下具体条件：</w:t>
      </w:r>
    </w:p>
    <w:p w:rsidR="00321F05" w:rsidRPr="003F1E8E" w:rsidRDefault="00321F05" w:rsidP="00B6638A">
      <w:pPr>
        <w:spacing w:line="560" w:lineRule="exact"/>
        <w:ind w:firstLineChars="200" w:firstLine="640"/>
        <w:rPr>
          <w:rFonts w:ascii="仿宋_GB2312" w:eastAsia="仿宋_GB2312" w:hAnsi="仿宋_GB2312" w:cs="Times New Roman"/>
          <w:sz w:val="32"/>
          <w:szCs w:val="32"/>
        </w:rPr>
      </w:pPr>
      <w:r w:rsidRPr="003F1E8E">
        <w:rPr>
          <w:rFonts w:ascii="仿宋_GB2312" w:eastAsia="仿宋_GB2312" w:hAnsi="仿宋_GB2312" w:cs="仿宋_GB2312" w:hint="eastAsia"/>
          <w:sz w:val="32"/>
          <w:szCs w:val="32"/>
        </w:rPr>
        <w:t>（一）年级要求：二年级及以上年级本科学生方可申请国家奖学金</w:t>
      </w:r>
      <w:r>
        <w:rPr>
          <w:rFonts w:ascii="仿宋_GB2312" w:eastAsia="仿宋_GB2312" w:hAnsi="仿宋_GB2312" w:cs="仿宋_GB2312" w:hint="eastAsia"/>
          <w:sz w:val="32"/>
          <w:szCs w:val="32"/>
        </w:rPr>
        <w:t>。民族预科班学生升本后第二年，专升本学生进入本科阶段第二年才具备申请国家奖学金资格。</w:t>
      </w:r>
    </w:p>
    <w:p w:rsidR="00321F05" w:rsidRPr="003F1E8E" w:rsidRDefault="00321F05" w:rsidP="00B6638A">
      <w:pPr>
        <w:spacing w:line="560" w:lineRule="exact"/>
        <w:ind w:firstLineChars="200" w:firstLine="640"/>
        <w:rPr>
          <w:rFonts w:ascii="仿宋_GB2312" w:eastAsia="仿宋_GB2312" w:hAnsi="仿宋_GB2312" w:cs="Times New Roman"/>
          <w:sz w:val="32"/>
          <w:szCs w:val="32"/>
        </w:rPr>
      </w:pPr>
      <w:r w:rsidRPr="003F1E8E">
        <w:rPr>
          <w:rFonts w:ascii="仿宋_GB2312" w:eastAsia="仿宋_GB2312" w:hAnsi="仿宋_GB2312" w:cs="仿宋_GB2312" w:hint="eastAsia"/>
          <w:sz w:val="32"/>
          <w:szCs w:val="32"/>
        </w:rPr>
        <w:t>（二）成绩要求：学习成绩排名与综合测评成绩排名均位于</w:t>
      </w:r>
      <w:r>
        <w:rPr>
          <w:rFonts w:ascii="仿宋_GB2312" w:eastAsia="仿宋_GB2312" w:hAnsi="仿宋_GB2312" w:cs="仿宋_GB2312" w:hint="eastAsia"/>
          <w:sz w:val="32"/>
          <w:szCs w:val="32"/>
        </w:rPr>
        <w:t>班级（专业）</w:t>
      </w:r>
      <w:r w:rsidRPr="003F1E8E">
        <w:rPr>
          <w:rFonts w:ascii="仿宋_GB2312" w:eastAsia="仿宋_GB2312" w:hAnsi="仿宋_GB2312" w:cs="仿宋_GB2312" w:hint="eastAsia"/>
          <w:sz w:val="32"/>
          <w:szCs w:val="32"/>
        </w:rPr>
        <w:t>前</w:t>
      </w:r>
      <w:r w:rsidRPr="003F1E8E">
        <w:rPr>
          <w:rFonts w:ascii="仿宋_GB2312" w:eastAsia="仿宋_GB2312" w:hAnsi="仿宋_GB2312" w:cs="仿宋_GB2312"/>
          <w:sz w:val="32"/>
          <w:szCs w:val="32"/>
        </w:rPr>
        <w:t>10%</w:t>
      </w:r>
      <w:r w:rsidRPr="003F1E8E">
        <w:rPr>
          <w:rFonts w:ascii="仿宋_GB2312" w:eastAsia="仿宋_GB2312" w:hAnsi="仿宋_GB2312" w:cs="仿宋_GB2312" w:hint="eastAsia"/>
          <w:sz w:val="32"/>
          <w:szCs w:val="32"/>
        </w:rPr>
        <w:t>（含</w:t>
      </w:r>
      <w:r w:rsidRPr="003F1E8E">
        <w:rPr>
          <w:rFonts w:ascii="仿宋_GB2312" w:eastAsia="仿宋_GB2312" w:hAnsi="仿宋_GB2312" w:cs="仿宋_GB2312"/>
          <w:sz w:val="32"/>
          <w:szCs w:val="32"/>
        </w:rPr>
        <w:t>10%</w:t>
      </w:r>
      <w:r w:rsidRPr="003F1E8E">
        <w:rPr>
          <w:rFonts w:ascii="仿宋_GB2312" w:eastAsia="仿宋_GB2312" w:hAnsi="仿宋_GB2312" w:cs="仿宋_GB2312" w:hint="eastAsia"/>
          <w:sz w:val="32"/>
          <w:szCs w:val="32"/>
        </w:rPr>
        <w:t>）的学生，可以申请国家奖学金。学习成绩排名和综合测评成绩排名没有进入</w:t>
      </w:r>
      <w:r>
        <w:rPr>
          <w:rFonts w:ascii="仿宋_GB2312" w:eastAsia="仿宋_GB2312" w:hAnsi="仿宋_GB2312" w:cs="仿宋_GB2312" w:hint="eastAsia"/>
          <w:sz w:val="32"/>
          <w:szCs w:val="32"/>
        </w:rPr>
        <w:t>班级（专业）</w:t>
      </w:r>
      <w:r w:rsidRPr="003F1E8E">
        <w:rPr>
          <w:rFonts w:ascii="仿宋_GB2312" w:eastAsia="仿宋_GB2312" w:hAnsi="仿宋_GB2312" w:cs="仿宋_GB2312" w:hint="eastAsia"/>
          <w:sz w:val="32"/>
          <w:szCs w:val="32"/>
        </w:rPr>
        <w:t>前</w:t>
      </w:r>
      <w:r w:rsidRPr="003F1E8E">
        <w:rPr>
          <w:rFonts w:ascii="仿宋_GB2312" w:eastAsia="仿宋_GB2312" w:hAnsi="仿宋_GB2312" w:cs="仿宋_GB2312"/>
          <w:sz w:val="32"/>
          <w:szCs w:val="32"/>
        </w:rPr>
        <w:t>10%</w:t>
      </w:r>
      <w:r w:rsidRPr="003F1E8E">
        <w:rPr>
          <w:rFonts w:ascii="仿宋_GB2312" w:eastAsia="仿宋_GB2312" w:hAnsi="仿宋_GB2312" w:cs="仿宋_GB2312" w:hint="eastAsia"/>
          <w:sz w:val="32"/>
          <w:szCs w:val="32"/>
        </w:rPr>
        <w:t>，但达到前</w:t>
      </w:r>
      <w:r w:rsidRPr="003F1E8E">
        <w:rPr>
          <w:rFonts w:ascii="仿宋_GB2312" w:eastAsia="仿宋_GB2312" w:hAnsi="仿宋_GB2312" w:cs="仿宋_GB2312"/>
          <w:sz w:val="32"/>
          <w:szCs w:val="32"/>
        </w:rPr>
        <w:t>30%</w:t>
      </w:r>
      <w:r w:rsidRPr="003F1E8E">
        <w:rPr>
          <w:rFonts w:ascii="仿宋_GB2312" w:eastAsia="仿宋_GB2312" w:hAnsi="仿宋_GB2312" w:cs="仿宋_GB2312" w:hint="eastAsia"/>
          <w:sz w:val="32"/>
          <w:szCs w:val="32"/>
        </w:rPr>
        <w:t>（含</w:t>
      </w:r>
      <w:r w:rsidRPr="003F1E8E">
        <w:rPr>
          <w:rFonts w:ascii="仿宋_GB2312" w:eastAsia="仿宋_GB2312" w:hAnsi="仿宋_GB2312" w:cs="仿宋_GB2312"/>
          <w:sz w:val="32"/>
          <w:szCs w:val="32"/>
        </w:rPr>
        <w:t>30%</w:t>
      </w:r>
      <w:r w:rsidRPr="003F1E8E">
        <w:rPr>
          <w:rFonts w:ascii="仿宋_GB2312" w:eastAsia="仿宋_GB2312" w:hAnsi="仿宋_GB2312" w:cs="仿宋_GB2312" w:hint="eastAsia"/>
          <w:sz w:val="32"/>
          <w:szCs w:val="32"/>
        </w:rPr>
        <w:t>）的学生，如在其他方面表现非常突出，也可申请国家奖学金，但需提交详细的证明材料，证明材料必须经</w:t>
      </w:r>
      <w:r>
        <w:rPr>
          <w:rFonts w:ascii="仿宋_GB2312" w:eastAsia="仿宋_GB2312" w:hAnsi="仿宋_GB2312" w:cs="仿宋_GB2312" w:hint="eastAsia"/>
          <w:sz w:val="32"/>
          <w:szCs w:val="32"/>
        </w:rPr>
        <w:t>相关部门和</w:t>
      </w:r>
      <w:r w:rsidRPr="003F1E8E">
        <w:rPr>
          <w:rFonts w:ascii="仿宋_GB2312" w:eastAsia="仿宋_GB2312" w:hAnsi="仿宋_GB2312" w:cs="仿宋_GB2312" w:hint="eastAsia"/>
          <w:sz w:val="32"/>
          <w:szCs w:val="32"/>
        </w:rPr>
        <w:t>学院审核盖章确认。</w:t>
      </w:r>
    </w:p>
    <w:p w:rsidR="00321F05" w:rsidRPr="003F1E8E" w:rsidRDefault="00321F05" w:rsidP="00B6638A">
      <w:pPr>
        <w:spacing w:line="560" w:lineRule="exact"/>
        <w:ind w:firstLineChars="200" w:firstLine="640"/>
        <w:rPr>
          <w:rFonts w:ascii="仿宋_GB2312" w:eastAsia="仿宋_GB2312" w:hAnsi="仿宋_GB2312" w:cs="Times New Roman"/>
          <w:sz w:val="32"/>
          <w:szCs w:val="32"/>
        </w:rPr>
      </w:pPr>
      <w:r w:rsidRPr="003F1E8E">
        <w:rPr>
          <w:rFonts w:ascii="仿宋_GB2312" w:eastAsia="仿宋_GB2312" w:hAnsi="仿宋_GB2312" w:cs="仿宋_GB2312" w:hint="eastAsia"/>
          <w:sz w:val="32"/>
          <w:szCs w:val="32"/>
        </w:rPr>
        <w:t>其他方面表现非常突出是指在道德风尚、学术研究、学科竞赛、创新发明、社会实践、社会工作、体育竞赛、艺术展演等某一方面表现特别优秀。具体是指：</w:t>
      </w:r>
    </w:p>
    <w:p w:rsidR="00321F05" w:rsidRPr="003F1E8E" w:rsidRDefault="00321F05" w:rsidP="00B6638A">
      <w:pPr>
        <w:spacing w:line="560" w:lineRule="exact"/>
        <w:ind w:firstLineChars="200" w:firstLine="640"/>
        <w:rPr>
          <w:rFonts w:ascii="仿宋_GB2312" w:eastAsia="仿宋_GB2312" w:hAnsi="仿宋_GB2312" w:cs="Times New Roman"/>
          <w:sz w:val="32"/>
          <w:szCs w:val="32"/>
        </w:rPr>
      </w:pPr>
      <w:r w:rsidRPr="003F1E8E">
        <w:rPr>
          <w:rFonts w:ascii="仿宋_GB2312" w:eastAsia="仿宋_GB2312" w:hAnsi="仿宋_GB2312" w:cs="仿宋_GB2312"/>
          <w:sz w:val="32"/>
          <w:szCs w:val="32"/>
        </w:rPr>
        <w:t>1.</w:t>
      </w:r>
      <w:r w:rsidRPr="003F1E8E">
        <w:rPr>
          <w:rFonts w:ascii="仿宋_GB2312" w:eastAsia="仿宋_GB2312" w:hAnsi="仿宋_GB2312" w:cs="仿宋_GB2312" w:hint="eastAsia"/>
          <w:sz w:val="32"/>
          <w:szCs w:val="32"/>
        </w:rPr>
        <w:t>在社会主义精神文明建设中表现突出，具有见义勇为、助人为乐、奉献爱心、服务社会、自立自强的实际行动，在本校、本地区产生重大影响，在全国产生较大影响，有助于树立良好的社会风尚。</w:t>
      </w:r>
    </w:p>
    <w:p w:rsidR="00321F05" w:rsidRPr="003F1E8E" w:rsidRDefault="00321F05" w:rsidP="00B6638A">
      <w:pPr>
        <w:spacing w:line="560" w:lineRule="exact"/>
        <w:ind w:firstLineChars="200" w:firstLine="640"/>
        <w:rPr>
          <w:rFonts w:ascii="仿宋_GB2312" w:eastAsia="仿宋_GB2312" w:hAnsi="仿宋_GB2312" w:cs="Times New Roman"/>
          <w:sz w:val="32"/>
          <w:szCs w:val="32"/>
        </w:rPr>
      </w:pPr>
      <w:r w:rsidRPr="003F1E8E">
        <w:rPr>
          <w:rFonts w:ascii="仿宋_GB2312" w:eastAsia="仿宋_GB2312" w:hAnsi="仿宋_GB2312" w:cs="仿宋_GB2312"/>
          <w:sz w:val="32"/>
          <w:szCs w:val="32"/>
        </w:rPr>
        <w:t>2.</w:t>
      </w:r>
      <w:r w:rsidRPr="003F1E8E">
        <w:rPr>
          <w:rFonts w:ascii="仿宋_GB2312" w:eastAsia="仿宋_GB2312" w:hAnsi="仿宋_GB2312" w:cs="仿宋_GB2312" w:hint="eastAsia"/>
          <w:sz w:val="32"/>
          <w:szCs w:val="32"/>
        </w:rPr>
        <w:t>在学术研究上取得显著成绩，以第一作者发表的通过专家鉴定的高水平论文，以第一、二作者出版的通过专家鉴定的学术专著。</w:t>
      </w:r>
    </w:p>
    <w:p w:rsidR="00321F05" w:rsidRPr="003F1E8E" w:rsidRDefault="00321F05" w:rsidP="00B6638A">
      <w:pPr>
        <w:spacing w:line="560" w:lineRule="exact"/>
        <w:ind w:firstLineChars="200" w:firstLine="640"/>
        <w:rPr>
          <w:rFonts w:ascii="仿宋_GB2312" w:eastAsia="仿宋_GB2312" w:hAnsi="仿宋_GB2312" w:cs="Times New Roman"/>
          <w:sz w:val="32"/>
          <w:szCs w:val="32"/>
        </w:rPr>
      </w:pPr>
      <w:r w:rsidRPr="003F1E8E">
        <w:rPr>
          <w:rFonts w:ascii="仿宋_GB2312" w:eastAsia="仿宋_GB2312" w:hAnsi="仿宋_GB2312" w:cs="仿宋_GB2312"/>
          <w:sz w:val="32"/>
          <w:szCs w:val="32"/>
        </w:rPr>
        <w:t>3.</w:t>
      </w:r>
      <w:r w:rsidRPr="003F1E8E">
        <w:rPr>
          <w:rFonts w:ascii="仿宋_GB2312" w:eastAsia="仿宋_GB2312" w:hAnsi="仿宋_GB2312" w:cs="仿宋_GB2312" w:hint="eastAsia"/>
          <w:sz w:val="32"/>
          <w:szCs w:val="32"/>
        </w:rPr>
        <w:t>在学科竞赛方面取得显著成绩，在国际和全国性专业学科竞赛、课外学术科技竞赛、中国“互联网</w:t>
      </w:r>
      <w:r w:rsidRPr="003F1E8E">
        <w:rPr>
          <w:rFonts w:ascii="仿宋_GB2312" w:eastAsia="仿宋_GB2312" w:hAnsi="仿宋_GB2312" w:cs="仿宋_GB2312"/>
          <w:sz w:val="32"/>
          <w:szCs w:val="32"/>
        </w:rPr>
        <w:t>+</w:t>
      </w:r>
      <w:r w:rsidRPr="003F1E8E">
        <w:rPr>
          <w:rFonts w:ascii="仿宋_GB2312" w:eastAsia="仿宋_GB2312" w:hAnsi="仿宋_GB2312" w:cs="仿宋_GB2312" w:hint="eastAsia"/>
          <w:sz w:val="32"/>
          <w:szCs w:val="32"/>
        </w:rPr>
        <w:t>”大学生创新</w:t>
      </w:r>
      <w:r w:rsidRPr="003F1E8E">
        <w:rPr>
          <w:rFonts w:ascii="仿宋_GB2312" w:eastAsia="仿宋_GB2312" w:hAnsi="仿宋_GB2312" w:cs="仿宋_GB2312" w:hint="eastAsia"/>
          <w:sz w:val="32"/>
          <w:szCs w:val="32"/>
        </w:rPr>
        <w:lastRenderedPageBreak/>
        <w:t>创业大赛等竞赛中获一等奖（或金奖）及以上奖励。</w:t>
      </w:r>
    </w:p>
    <w:p w:rsidR="00321F05" w:rsidRPr="003F1E8E" w:rsidRDefault="00321F05" w:rsidP="00B6638A">
      <w:pPr>
        <w:spacing w:line="560" w:lineRule="exact"/>
        <w:ind w:firstLineChars="200" w:firstLine="640"/>
        <w:rPr>
          <w:rFonts w:ascii="仿宋_GB2312" w:eastAsia="仿宋_GB2312" w:hAnsi="仿宋_GB2312" w:cs="Times New Roman"/>
          <w:sz w:val="32"/>
          <w:szCs w:val="32"/>
        </w:rPr>
      </w:pPr>
      <w:r w:rsidRPr="003F1E8E">
        <w:rPr>
          <w:rFonts w:ascii="仿宋_GB2312" w:eastAsia="仿宋_GB2312" w:hAnsi="仿宋_GB2312" w:cs="仿宋_GB2312"/>
          <w:sz w:val="32"/>
          <w:szCs w:val="32"/>
        </w:rPr>
        <w:t>4.</w:t>
      </w:r>
      <w:r w:rsidRPr="003F1E8E">
        <w:rPr>
          <w:rFonts w:ascii="仿宋_GB2312" w:eastAsia="仿宋_GB2312" w:hAnsi="仿宋_GB2312" w:cs="仿宋_GB2312" w:hint="eastAsia"/>
          <w:sz w:val="32"/>
          <w:szCs w:val="32"/>
        </w:rPr>
        <w:t>在创新发明方面取得显著成绩，科研成果获省、部级以上奖励或获得通过专家鉴定的国家专利（不包括实用新型专利、外观设计专利）。</w:t>
      </w:r>
    </w:p>
    <w:p w:rsidR="00321F05" w:rsidRPr="003F1E8E" w:rsidRDefault="00321F05" w:rsidP="00B6638A">
      <w:pPr>
        <w:spacing w:line="560" w:lineRule="exact"/>
        <w:ind w:firstLineChars="200" w:firstLine="640"/>
        <w:rPr>
          <w:rFonts w:ascii="仿宋_GB2312" w:eastAsia="仿宋_GB2312" w:hAnsi="仿宋_GB2312" w:cs="Times New Roman"/>
          <w:sz w:val="32"/>
          <w:szCs w:val="32"/>
        </w:rPr>
      </w:pPr>
      <w:r w:rsidRPr="003F1E8E">
        <w:rPr>
          <w:rFonts w:ascii="仿宋_GB2312" w:eastAsia="仿宋_GB2312" w:hAnsi="仿宋_GB2312" w:cs="仿宋_GB2312"/>
          <w:sz w:val="32"/>
          <w:szCs w:val="32"/>
        </w:rPr>
        <w:t>5.</w:t>
      </w:r>
      <w:r w:rsidRPr="003F1E8E">
        <w:rPr>
          <w:rFonts w:ascii="仿宋_GB2312" w:eastAsia="仿宋_GB2312" w:hAnsi="仿宋_GB2312" w:cs="仿宋_GB2312" w:hint="eastAsia"/>
          <w:sz w:val="32"/>
          <w:szCs w:val="32"/>
        </w:rPr>
        <w:t>在体育竞赛中取得显著成绩，为国家争得荣誉。非体育专业学生参加省级以上体育比赛获得个人项目前三名，集体项目前二名；高水平运动员参加国际和全国性体育比赛获得个人项目前三名、集体项目前二名。集体项目应为上场主力队员。</w:t>
      </w:r>
    </w:p>
    <w:p w:rsidR="00321F05" w:rsidRPr="003F1E8E" w:rsidRDefault="00321F05" w:rsidP="00B6638A">
      <w:pPr>
        <w:spacing w:line="560" w:lineRule="exact"/>
        <w:ind w:firstLineChars="200" w:firstLine="640"/>
        <w:rPr>
          <w:rFonts w:ascii="仿宋_GB2312" w:eastAsia="仿宋_GB2312" w:hAnsi="仿宋_GB2312" w:cs="Times New Roman"/>
          <w:sz w:val="32"/>
          <w:szCs w:val="32"/>
        </w:rPr>
      </w:pPr>
      <w:r w:rsidRPr="003F1E8E">
        <w:rPr>
          <w:rFonts w:ascii="仿宋_GB2312" w:eastAsia="仿宋_GB2312" w:hAnsi="仿宋_GB2312" w:cs="仿宋_GB2312"/>
          <w:sz w:val="32"/>
          <w:szCs w:val="32"/>
        </w:rPr>
        <w:t>6.</w:t>
      </w:r>
      <w:r w:rsidRPr="003F1E8E">
        <w:rPr>
          <w:rFonts w:ascii="仿宋_GB2312" w:eastAsia="仿宋_GB2312" w:hAnsi="仿宋_GB2312" w:cs="仿宋_GB2312" w:hint="eastAsia"/>
          <w:sz w:val="32"/>
          <w:szCs w:val="32"/>
        </w:rPr>
        <w:t>在艺术展演方面取得显著成绩，参加全国大学生艺术展演获得一、二等奖，参加省级以上展演获得一等奖；艺术类专业学生参加国际和全国性比赛获得前三名。集体项目应为主要演员。</w:t>
      </w:r>
    </w:p>
    <w:p w:rsidR="00321F05" w:rsidRPr="003F1E8E" w:rsidRDefault="00321F05" w:rsidP="00B6638A">
      <w:pPr>
        <w:spacing w:line="560" w:lineRule="exact"/>
        <w:ind w:firstLineChars="200" w:firstLine="640"/>
        <w:rPr>
          <w:rFonts w:ascii="仿宋_GB2312" w:eastAsia="仿宋_GB2312" w:hAnsi="仿宋_GB2312" w:cs="Times New Roman"/>
          <w:sz w:val="32"/>
          <w:szCs w:val="32"/>
        </w:rPr>
      </w:pPr>
      <w:r w:rsidRPr="003F1E8E">
        <w:rPr>
          <w:rFonts w:ascii="仿宋_GB2312" w:eastAsia="仿宋_GB2312" w:hAnsi="仿宋_GB2312" w:cs="仿宋_GB2312"/>
          <w:sz w:val="32"/>
          <w:szCs w:val="32"/>
        </w:rPr>
        <w:t>7.</w:t>
      </w:r>
      <w:r w:rsidRPr="003F1E8E">
        <w:rPr>
          <w:rFonts w:ascii="仿宋_GB2312" w:eastAsia="仿宋_GB2312" w:hAnsi="仿宋_GB2312" w:cs="仿宋_GB2312" w:hint="eastAsia"/>
          <w:sz w:val="32"/>
          <w:szCs w:val="32"/>
        </w:rPr>
        <w:t>获全国十大杰出青年、中国青年五四奖章、中国大学生年度人物等全国性荣誉称号。</w:t>
      </w:r>
    </w:p>
    <w:p w:rsidR="00321F05" w:rsidRPr="003F1E8E" w:rsidRDefault="00321F05" w:rsidP="00B6638A">
      <w:pPr>
        <w:spacing w:line="560" w:lineRule="exact"/>
        <w:ind w:firstLineChars="200" w:firstLine="640"/>
        <w:rPr>
          <w:rFonts w:ascii="仿宋_GB2312" w:eastAsia="仿宋_GB2312" w:hAnsi="仿宋_GB2312" w:cs="Times New Roman"/>
          <w:sz w:val="32"/>
          <w:szCs w:val="32"/>
        </w:rPr>
      </w:pPr>
      <w:r w:rsidRPr="003F1E8E">
        <w:rPr>
          <w:rFonts w:ascii="仿宋_GB2312" w:eastAsia="仿宋_GB2312" w:hAnsi="仿宋_GB2312" w:cs="仿宋_GB2312"/>
          <w:sz w:val="32"/>
          <w:szCs w:val="32"/>
        </w:rPr>
        <w:t>8.</w:t>
      </w:r>
      <w:r w:rsidRPr="003F1E8E">
        <w:rPr>
          <w:rFonts w:ascii="仿宋_GB2312" w:eastAsia="仿宋_GB2312" w:hAnsi="仿宋_GB2312" w:cs="仿宋_GB2312" w:hint="eastAsia"/>
          <w:sz w:val="32"/>
          <w:szCs w:val="32"/>
        </w:rPr>
        <w:t>其它应当认定为表现非常突出的情形。</w:t>
      </w:r>
    </w:p>
    <w:p w:rsidR="00321F05" w:rsidRPr="003F1E8E" w:rsidRDefault="00321F05" w:rsidP="003F1E8E">
      <w:pPr>
        <w:spacing w:line="560" w:lineRule="exact"/>
        <w:jc w:val="center"/>
        <w:rPr>
          <w:rFonts w:ascii="黑体" w:eastAsia="黑体" w:hAnsi="黑体" w:cs="Times New Roman"/>
          <w:sz w:val="32"/>
          <w:szCs w:val="32"/>
        </w:rPr>
      </w:pPr>
      <w:r w:rsidRPr="003F1E8E">
        <w:rPr>
          <w:rFonts w:ascii="黑体" w:eastAsia="黑体" w:hAnsi="黑体" w:cs="黑体" w:hint="eastAsia"/>
          <w:sz w:val="32"/>
          <w:szCs w:val="32"/>
        </w:rPr>
        <w:t>第</w:t>
      </w:r>
      <w:r>
        <w:rPr>
          <w:rFonts w:ascii="黑体" w:eastAsia="黑体" w:hAnsi="黑体" w:cs="黑体" w:hint="eastAsia"/>
          <w:sz w:val="32"/>
          <w:szCs w:val="32"/>
        </w:rPr>
        <w:t>三</w:t>
      </w:r>
      <w:r w:rsidRPr="003F1E8E">
        <w:rPr>
          <w:rFonts w:ascii="黑体" w:eastAsia="黑体" w:hAnsi="黑体" w:cs="黑体" w:hint="eastAsia"/>
          <w:sz w:val="32"/>
          <w:szCs w:val="32"/>
        </w:rPr>
        <w:t>章</w:t>
      </w:r>
      <w:r w:rsidRPr="003F1E8E">
        <w:rPr>
          <w:rFonts w:ascii="黑体" w:eastAsia="黑体" w:hAnsi="黑体" w:cs="黑体"/>
          <w:sz w:val="32"/>
          <w:szCs w:val="32"/>
        </w:rPr>
        <w:t xml:space="preserve"> </w:t>
      </w:r>
      <w:r w:rsidRPr="003F1E8E">
        <w:rPr>
          <w:rFonts w:ascii="黑体" w:eastAsia="黑体" w:hAnsi="黑体" w:cs="黑体" w:hint="eastAsia"/>
          <w:sz w:val="32"/>
          <w:szCs w:val="32"/>
        </w:rPr>
        <w:t>评审与发放</w:t>
      </w:r>
    </w:p>
    <w:p w:rsidR="00321F05" w:rsidRPr="003F1E8E" w:rsidRDefault="00321F05" w:rsidP="00B6638A">
      <w:pPr>
        <w:spacing w:line="560" w:lineRule="exact"/>
        <w:ind w:firstLineChars="200" w:firstLine="643"/>
        <w:rPr>
          <w:rFonts w:ascii="仿宋_GB2312" w:eastAsia="仿宋_GB2312" w:hAnsi="仿宋_GB2312" w:cs="Times New Roman"/>
          <w:sz w:val="32"/>
          <w:szCs w:val="32"/>
        </w:rPr>
      </w:pPr>
      <w:r w:rsidRPr="003F1E8E">
        <w:rPr>
          <w:rFonts w:ascii="仿宋_GB2312" w:eastAsia="仿宋_GB2312" w:hAnsi="仿宋_GB2312" w:cs="仿宋_GB2312" w:hint="eastAsia"/>
          <w:b/>
          <w:bCs/>
          <w:sz w:val="32"/>
          <w:szCs w:val="32"/>
        </w:rPr>
        <w:t>第八条</w:t>
      </w:r>
      <w:r w:rsidRPr="003F1E8E">
        <w:rPr>
          <w:rFonts w:ascii="仿宋_GB2312" w:eastAsia="仿宋_GB2312" w:hAnsi="仿宋_GB2312" w:cs="仿宋_GB2312"/>
          <w:sz w:val="32"/>
          <w:szCs w:val="32"/>
        </w:rPr>
        <w:t xml:space="preserve"> </w:t>
      </w:r>
      <w:r w:rsidRPr="003F1E8E">
        <w:rPr>
          <w:rFonts w:ascii="仿宋_GB2312" w:eastAsia="仿宋_GB2312" w:hAnsi="仿宋_GB2312" w:cs="仿宋_GB2312" w:hint="eastAsia"/>
          <w:sz w:val="32"/>
          <w:szCs w:val="32"/>
        </w:rPr>
        <w:t>国家奖学金每学年评审一次，每年</w:t>
      </w:r>
      <w:r w:rsidRPr="003F1E8E">
        <w:rPr>
          <w:rFonts w:ascii="仿宋_GB2312" w:eastAsia="仿宋_GB2312" w:hAnsi="仿宋_GB2312" w:cs="仿宋_GB2312"/>
          <w:sz w:val="32"/>
          <w:szCs w:val="32"/>
        </w:rPr>
        <w:t>9</w:t>
      </w:r>
      <w:r w:rsidRPr="003F1E8E">
        <w:rPr>
          <w:rFonts w:ascii="仿宋_GB2312" w:eastAsia="仿宋_GB2312" w:hAnsi="仿宋_GB2312" w:cs="仿宋_GB2312" w:hint="eastAsia"/>
          <w:sz w:val="32"/>
          <w:szCs w:val="32"/>
        </w:rPr>
        <w:t>月开始受理申请，当年</w:t>
      </w:r>
      <w:r w:rsidRPr="003F1E8E">
        <w:rPr>
          <w:rFonts w:ascii="仿宋_GB2312" w:eastAsia="仿宋_GB2312" w:hAnsi="仿宋_GB2312" w:cs="仿宋_GB2312"/>
          <w:sz w:val="32"/>
          <w:szCs w:val="32"/>
        </w:rPr>
        <w:t>12</w:t>
      </w:r>
      <w:r w:rsidRPr="003F1E8E">
        <w:rPr>
          <w:rFonts w:ascii="仿宋_GB2312" w:eastAsia="仿宋_GB2312" w:hAnsi="仿宋_GB2312" w:cs="仿宋_GB2312" w:hint="eastAsia"/>
          <w:sz w:val="32"/>
          <w:szCs w:val="32"/>
        </w:rPr>
        <w:t>月</w:t>
      </w:r>
      <w:r w:rsidRPr="003F1E8E">
        <w:rPr>
          <w:rFonts w:ascii="仿宋_GB2312" w:eastAsia="仿宋_GB2312" w:hAnsi="仿宋_GB2312" w:cs="仿宋_GB2312"/>
          <w:sz w:val="32"/>
          <w:szCs w:val="32"/>
        </w:rPr>
        <w:t>31</w:t>
      </w:r>
      <w:r w:rsidRPr="003F1E8E">
        <w:rPr>
          <w:rFonts w:ascii="仿宋_GB2312" w:eastAsia="仿宋_GB2312" w:hAnsi="仿宋_GB2312" w:cs="仿宋_GB2312" w:hint="eastAsia"/>
          <w:sz w:val="32"/>
          <w:szCs w:val="32"/>
        </w:rPr>
        <w:t>日前完成评审和发放工作。</w:t>
      </w:r>
    </w:p>
    <w:p w:rsidR="00321F05" w:rsidRPr="003F1E8E" w:rsidRDefault="00321F05" w:rsidP="00B6638A">
      <w:pPr>
        <w:spacing w:line="560" w:lineRule="exact"/>
        <w:ind w:firstLineChars="200" w:firstLine="640"/>
        <w:rPr>
          <w:rFonts w:ascii="仿宋_GB2312" w:eastAsia="仿宋_GB2312" w:hAnsi="仿宋_GB2312" w:cs="Times New Roman"/>
          <w:sz w:val="32"/>
          <w:szCs w:val="32"/>
        </w:rPr>
      </w:pPr>
      <w:r w:rsidRPr="003F1E8E">
        <w:rPr>
          <w:rFonts w:ascii="仿宋_GB2312" w:eastAsia="仿宋_GB2312" w:hAnsi="仿宋_GB2312" w:cs="仿宋_GB2312" w:hint="eastAsia"/>
          <w:sz w:val="32"/>
          <w:szCs w:val="32"/>
        </w:rPr>
        <w:t>在同一学年内，获得国家奖学金的家庭经济困难学生可以同时申请并获得国家助学金及其它不同项目学生资助，但不能同时获得国家励志奖学金。</w:t>
      </w:r>
    </w:p>
    <w:p w:rsidR="00321F05" w:rsidRPr="003F1E8E" w:rsidRDefault="00321F05" w:rsidP="00B6638A">
      <w:pPr>
        <w:spacing w:line="560" w:lineRule="exact"/>
        <w:ind w:firstLineChars="200" w:firstLine="643"/>
        <w:rPr>
          <w:rFonts w:ascii="仿宋_GB2312" w:eastAsia="仿宋_GB2312" w:hAnsi="仿宋_GB2312" w:cs="Times New Roman"/>
          <w:sz w:val="32"/>
          <w:szCs w:val="32"/>
        </w:rPr>
      </w:pPr>
      <w:r w:rsidRPr="003F1E8E">
        <w:rPr>
          <w:rFonts w:ascii="仿宋_GB2312" w:eastAsia="仿宋_GB2312" w:hAnsi="仿宋_GB2312" w:cs="仿宋_GB2312" w:hint="eastAsia"/>
          <w:b/>
          <w:bCs/>
          <w:sz w:val="32"/>
          <w:szCs w:val="32"/>
        </w:rPr>
        <w:t>第九条</w:t>
      </w:r>
      <w:r w:rsidRPr="003F1E8E">
        <w:rPr>
          <w:rFonts w:ascii="仿宋_GB2312" w:eastAsia="仿宋_GB2312" w:hAnsi="仿宋_GB2312" w:cs="仿宋_GB2312"/>
          <w:sz w:val="32"/>
          <w:szCs w:val="32"/>
        </w:rPr>
        <w:t xml:space="preserve"> </w:t>
      </w:r>
      <w:r w:rsidR="00B877AF">
        <w:rPr>
          <w:rFonts w:ascii="仿宋_GB2312" w:eastAsia="仿宋_GB2312" w:hAnsi="仿宋_GB2312" w:cs="仿宋_GB2312" w:hint="eastAsia"/>
          <w:sz w:val="32"/>
          <w:szCs w:val="32"/>
        </w:rPr>
        <w:t>国家奖学金</w:t>
      </w:r>
      <w:r w:rsidRPr="003F1E8E">
        <w:rPr>
          <w:rFonts w:ascii="仿宋_GB2312" w:eastAsia="仿宋_GB2312" w:hAnsi="仿宋_GB2312" w:cs="仿宋_GB2312" w:hint="eastAsia"/>
          <w:sz w:val="32"/>
          <w:szCs w:val="32"/>
        </w:rPr>
        <w:t>评审程序</w:t>
      </w:r>
    </w:p>
    <w:p w:rsidR="00321F05" w:rsidRPr="003F1E8E" w:rsidRDefault="00321F05" w:rsidP="00B6638A">
      <w:pPr>
        <w:spacing w:line="560" w:lineRule="exact"/>
        <w:ind w:firstLineChars="200" w:firstLine="640"/>
        <w:rPr>
          <w:rFonts w:ascii="仿宋_GB2312" w:eastAsia="仿宋_GB2312" w:hAnsi="仿宋_GB2312" w:cs="Times New Roman"/>
          <w:sz w:val="32"/>
          <w:szCs w:val="32"/>
        </w:rPr>
      </w:pPr>
      <w:r w:rsidRPr="003F1E8E">
        <w:rPr>
          <w:rFonts w:ascii="仿宋_GB2312" w:eastAsia="仿宋_GB2312" w:hAnsi="仿宋_GB2312" w:cs="仿宋_GB2312" w:hint="eastAsia"/>
          <w:sz w:val="32"/>
          <w:szCs w:val="32"/>
        </w:rPr>
        <w:t>（一）</w:t>
      </w:r>
      <w:r w:rsidRPr="00D132B9">
        <w:rPr>
          <w:rFonts w:ascii="仿宋_GB2312" w:eastAsia="仿宋_GB2312" w:hAnsi="仿宋_GB2312" w:cs="仿宋_GB2312" w:hint="eastAsia"/>
          <w:sz w:val="32"/>
          <w:szCs w:val="32"/>
        </w:rPr>
        <w:t>每年</w:t>
      </w:r>
      <w:r w:rsidRPr="00D132B9">
        <w:rPr>
          <w:rFonts w:ascii="仿宋_GB2312" w:eastAsia="仿宋_GB2312" w:hAnsi="仿宋_GB2312" w:cs="仿宋_GB2312"/>
          <w:sz w:val="32"/>
          <w:szCs w:val="32"/>
        </w:rPr>
        <w:t>9</w:t>
      </w:r>
      <w:r w:rsidRPr="00D132B9">
        <w:rPr>
          <w:rFonts w:ascii="仿宋_GB2312" w:eastAsia="仿宋_GB2312" w:hAnsi="仿宋_GB2312" w:cs="仿宋_GB2312" w:hint="eastAsia"/>
          <w:sz w:val="32"/>
          <w:szCs w:val="32"/>
        </w:rPr>
        <w:t>月</w:t>
      </w:r>
      <w:r w:rsidRPr="00D132B9">
        <w:rPr>
          <w:rFonts w:ascii="仿宋_GB2312" w:eastAsia="仿宋_GB2312" w:hAnsi="仿宋_GB2312" w:cs="仿宋_GB2312"/>
          <w:sz w:val="32"/>
          <w:szCs w:val="32"/>
        </w:rPr>
        <w:t>30</w:t>
      </w:r>
      <w:r w:rsidRPr="00D132B9">
        <w:rPr>
          <w:rFonts w:ascii="仿宋_GB2312" w:eastAsia="仿宋_GB2312" w:hAnsi="仿宋_GB2312" w:cs="仿宋_GB2312" w:hint="eastAsia"/>
          <w:sz w:val="32"/>
          <w:szCs w:val="32"/>
        </w:rPr>
        <w:t>日前，学校接到省财政厅、省教育厅分配的名额通知后，向各学院下拨评审名额。学生根据本细</w:t>
      </w:r>
      <w:r w:rsidRPr="00D132B9">
        <w:rPr>
          <w:rFonts w:ascii="仿宋_GB2312" w:eastAsia="仿宋_GB2312" w:hAnsi="仿宋_GB2312" w:cs="仿宋_GB2312" w:hint="eastAsia"/>
          <w:sz w:val="32"/>
          <w:szCs w:val="32"/>
        </w:rPr>
        <w:lastRenderedPageBreak/>
        <w:t>则规定的国家奖学金的申请条件及其他有关规定，向学院提出申请，并递交《国家奖学金申请审批表》。</w:t>
      </w:r>
    </w:p>
    <w:p w:rsidR="00321F05" w:rsidRPr="003F1E8E" w:rsidRDefault="00321F05" w:rsidP="00B6638A">
      <w:pPr>
        <w:spacing w:line="560" w:lineRule="exact"/>
        <w:ind w:firstLineChars="200" w:firstLine="640"/>
        <w:rPr>
          <w:rFonts w:ascii="仿宋_GB2312" w:eastAsia="仿宋_GB2312" w:hAnsi="仿宋_GB2312" w:cs="Times New Roman"/>
          <w:sz w:val="32"/>
          <w:szCs w:val="32"/>
        </w:rPr>
      </w:pPr>
      <w:r w:rsidRPr="003F1E8E">
        <w:rPr>
          <w:rFonts w:ascii="仿宋_GB2312" w:eastAsia="仿宋_GB2312" w:hAnsi="仿宋_GB2312" w:cs="仿宋_GB2312" w:hint="eastAsia"/>
          <w:sz w:val="32"/>
          <w:szCs w:val="32"/>
        </w:rPr>
        <w:t>（二）学院学生资助工作领导小组根据国家奖学金</w:t>
      </w:r>
      <w:r>
        <w:rPr>
          <w:rFonts w:ascii="仿宋_GB2312" w:eastAsia="仿宋_GB2312" w:hAnsi="仿宋_GB2312" w:cs="仿宋_GB2312" w:hint="eastAsia"/>
          <w:sz w:val="32"/>
          <w:szCs w:val="32"/>
        </w:rPr>
        <w:t>申请</w:t>
      </w:r>
      <w:r w:rsidRPr="003F1E8E">
        <w:rPr>
          <w:rFonts w:ascii="仿宋_GB2312" w:eastAsia="仿宋_GB2312" w:hAnsi="仿宋_GB2312" w:cs="仿宋_GB2312" w:hint="eastAsia"/>
          <w:sz w:val="32"/>
          <w:szCs w:val="32"/>
        </w:rPr>
        <w:t>的基本条件</w:t>
      </w:r>
      <w:r>
        <w:rPr>
          <w:rFonts w:ascii="仿宋_GB2312" w:eastAsia="仿宋_GB2312" w:hAnsi="仿宋_GB2312" w:cs="仿宋_GB2312" w:hint="eastAsia"/>
          <w:sz w:val="32"/>
          <w:szCs w:val="32"/>
        </w:rPr>
        <w:t>和具体条件</w:t>
      </w:r>
      <w:r w:rsidRPr="003F1E8E">
        <w:rPr>
          <w:rFonts w:ascii="仿宋_GB2312" w:eastAsia="仿宋_GB2312" w:hAnsi="仿宋_GB2312" w:cs="仿宋_GB2312" w:hint="eastAsia"/>
          <w:sz w:val="32"/>
          <w:szCs w:val="32"/>
        </w:rPr>
        <w:t>、申请学生的日常表现，在民主评议的基础上，初步确定候选人名单，并在</w:t>
      </w:r>
      <w:r>
        <w:rPr>
          <w:rFonts w:ascii="仿宋_GB2312" w:eastAsia="仿宋_GB2312" w:hAnsi="仿宋_GB2312" w:cs="仿宋_GB2312" w:hint="eastAsia"/>
          <w:sz w:val="32"/>
          <w:szCs w:val="32"/>
        </w:rPr>
        <w:t>学</w:t>
      </w:r>
      <w:r w:rsidRPr="003F1E8E">
        <w:rPr>
          <w:rFonts w:ascii="仿宋_GB2312" w:eastAsia="仿宋_GB2312" w:hAnsi="仿宋_GB2312" w:cs="仿宋_GB2312" w:hint="eastAsia"/>
          <w:sz w:val="32"/>
          <w:szCs w:val="32"/>
        </w:rPr>
        <w:t>院内进行不少于</w:t>
      </w:r>
      <w:r w:rsidRPr="003F1E8E">
        <w:rPr>
          <w:rFonts w:ascii="仿宋_GB2312" w:eastAsia="仿宋_GB2312" w:hAnsi="仿宋_GB2312" w:cs="仿宋_GB2312"/>
          <w:sz w:val="32"/>
          <w:szCs w:val="32"/>
        </w:rPr>
        <w:t>3</w:t>
      </w:r>
      <w:r w:rsidRPr="003F1E8E">
        <w:rPr>
          <w:rFonts w:ascii="仿宋_GB2312" w:eastAsia="仿宋_GB2312" w:hAnsi="仿宋_GB2312" w:cs="仿宋_GB2312" w:hint="eastAsia"/>
          <w:sz w:val="32"/>
          <w:szCs w:val="32"/>
        </w:rPr>
        <w:t>个工作日的公示。公示无异议，经学院党政联席会议研究通过后，报学生资助管理中心审核。</w:t>
      </w:r>
    </w:p>
    <w:p w:rsidR="00321F05" w:rsidRPr="003F1E8E" w:rsidRDefault="00321F05" w:rsidP="00B6638A">
      <w:pPr>
        <w:spacing w:line="560" w:lineRule="exact"/>
        <w:ind w:firstLineChars="200" w:firstLine="640"/>
        <w:rPr>
          <w:rFonts w:ascii="仿宋_GB2312" w:eastAsia="仿宋_GB2312" w:hAnsi="仿宋_GB2312" w:cs="Times New Roman"/>
          <w:sz w:val="32"/>
          <w:szCs w:val="32"/>
        </w:rPr>
      </w:pPr>
      <w:r w:rsidRPr="003F1E8E">
        <w:rPr>
          <w:rFonts w:ascii="仿宋_GB2312" w:eastAsia="仿宋_GB2312" w:hAnsi="仿宋_GB2312" w:cs="仿宋_GB2312" w:hint="eastAsia"/>
          <w:sz w:val="32"/>
          <w:szCs w:val="32"/>
        </w:rPr>
        <w:t>（三）学生资助管理中心对各学院报送的候选人材料进行复审，提出建议名单，经校学生资助工作领导小组审议后，报学校领导集体研究审定，并在校内进行不少于</w:t>
      </w:r>
      <w:r w:rsidRPr="003F1E8E">
        <w:rPr>
          <w:rFonts w:ascii="仿宋_GB2312" w:eastAsia="仿宋_GB2312" w:hAnsi="仿宋_GB2312" w:cs="仿宋_GB2312"/>
          <w:sz w:val="32"/>
          <w:szCs w:val="32"/>
        </w:rPr>
        <w:t>5</w:t>
      </w:r>
      <w:r w:rsidRPr="003F1E8E">
        <w:rPr>
          <w:rFonts w:ascii="仿宋_GB2312" w:eastAsia="仿宋_GB2312" w:hAnsi="仿宋_GB2312" w:cs="仿宋_GB2312" w:hint="eastAsia"/>
          <w:sz w:val="32"/>
          <w:szCs w:val="32"/>
        </w:rPr>
        <w:t>个工作日的公示，公示无异议后，上报省教育厅。</w:t>
      </w:r>
    </w:p>
    <w:p w:rsidR="00321F05" w:rsidRPr="003F1E8E" w:rsidRDefault="00321F05" w:rsidP="00B6638A">
      <w:pPr>
        <w:spacing w:line="560" w:lineRule="exact"/>
        <w:ind w:firstLineChars="200" w:firstLine="640"/>
        <w:rPr>
          <w:rFonts w:ascii="仿宋_GB2312" w:eastAsia="仿宋_GB2312" w:hAnsi="仿宋_GB2312" w:cs="Times New Roman"/>
          <w:sz w:val="32"/>
          <w:szCs w:val="32"/>
        </w:rPr>
      </w:pPr>
      <w:r w:rsidRPr="003F1E8E">
        <w:rPr>
          <w:rFonts w:ascii="仿宋_GB2312" w:eastAsia="仿宋_GB2312" w:hAnsi="仿宋_GB2312" w:cs="仿宋_GB2312" w:hint="eastAsia"/>
          <w:sz w:val="32"/>
          <w:szCs w:val="32"/>
        </w:rPr>
        <w:t>（四）按照教育部批复公告，每年</w:t>
      </w:r>
      <w:r w:rsidRPr="003F1E8E">
        <w:rPr>
          <w:rFonts w:ascii="仿宋_GB2312" w:eastAsia="仿宋_GB2312" w:hAnsi="仿宋_GB2312" w:cs="仿宋_GB2312"/>
          <w:sz w:val="32"/>
          <w:szCs w:val="32"/>
        </w:rPr>
        <w:t>12</w:t>
      </w:r>
      <w:r w:rsidRPr="003F1E8E">
        <w:rPr>
          <w:rFonts w:ascii="仿宋_GB2312" w:eastAsia="仿宋_GB2312" w:hAnsi="仿宋_GB2312" w:cs="仿宋_GB2312" w:hint="eastAsia"/>
          <w:sz w:val="32"/>
          <w:szCs w:val="32"/>
        </w:rPr>
        <w:t>月</w:t>
      </w:r>
      <w:r w:rsidRPr="003F1E8E">
        <w:rPr>
          <w:rFonts w:ascii="仿宋_GB2312" w:eastAsia="仿宋_GB2312" w:hAnsi="仿宋_GB2312" w:cs="仿宋_GB2312"/>
          <w:sz w:val="32"/>
          <w:szCs w:val="32"/>
        </w:rPr>
        <w:t>31</w:t>
      </w:r>
      <w:r w:rsidRPr="003F1E8E">
        <w:rPr>
          <w:rFonts w:ascii="仿宋_GB2312" w:eastAsia="仿宋_GB2312" w:hAnsi="仿宋_GB2312" w:cs="仿宋_GB2312" w:hint="eastAsia"/>
          <w:sz w:val="32"/>
          <w:szCs w:val="32"/>
        </w:rPr>
        <w:t>日前学校将国家奖学金一次性发放到获奖学生的银行卡中，颁发国家统一印制的荣誉证书，并计入学生学籍档案</w:t>
      </w:r>
      <w:r>
        <w:rPr>
          <w:rFonts w:ascii="仿宋_GB2312" w:eastAsia="仿宋_GB2312" w:hAnsi="仿宋_GB2312" w:cs="仿宋_GB2312" w:hint="eastAsia"/>
          <w:sz w:val="32"/>
          <w:szCs w:val="32"/>
        </w:rPr>
        <w:t>。</w:t>
      </w:r>
    </w:p>
    <w:p w:rsidR="00321F05" w:rsidRPr="003F1E8E" w:rsidRDefault="00321F05" w:rsidP="003F1E8E">
      <w:pPr>
        <w:spacing w:line="560" w:lineRule="exact"/>
        <w:jc w:val="center"/>
        <w:rPr>
          <w:rFonts w:ascii="黑体" w:eastAsia="黑体" w:hAnsi="黑体" w:cs="Times New Roman"/>
          <w:sz w:val="32"/>
          <w:szCs w:val="32"/>
        </w:rPr>
      </w:pPr>
      <w:r w:rsidRPr="003F1E8E">
        <w:rPr>
          <w:rFonts w:ascii="黑体" w:eastAsia="黑体" w:hAnsi="黑体" w:cs="黑体" w:hint="eastAsia"/>
          <w:sz w:val="32"/>
          <w:szCs w:val="32"/>
        </w:rPr>
        <w:t>第</w:t>
      </w:r>
      <w:r>
        <w:rPr>
          <w:rFonts w:ascii="黑体" w:eastAsia="黑体" w:hAnsi="黑体" w:cs="黑体" w:hint="eastAsia"/>
          <w:sz w:val="32"/>
          <w:szCs w:val="32"/>
        </w:rPr>
        <w:t>四</w:t>
      </w:r>
      <w:r w:rsidRPr="003F1E8E">
        <w:rPr>
          <w:rFonts w:ascii="黑体" w:eastAsia="黑体" w:hAnsi="黑体" w:cs="黑体" w:hint="eastAsia"/>
          <w:sz w:val="32"/>
          <w:szCs w:val="32"/>
        </w:rPr>
        <w:t>章</w:t>
      </w:r>
      <w:r w:rsidRPr="003F1E8E">
        <w:rPr>
          <w:rFonts w:ascii="黑体" w:eastAsia="黑体" w:hAnsi="黑体" w:cs="黑体"/>
          <w:sz w:val="32"/>
          <w:szCs w:val="32"/>
        </w:rPr>
        <w:t xml:space="preserve">  </w:t>
      </w:r>
      <w:r w:rsidRPr="003F1E8E">
        <w:rPr>
          <w:rFonts w:ascii="黑体" w:eastAsia="黑体" w:hAnsi="黑体" w:cs="黑体" w:hint="eastAsia"/>
          <w:sz w:val="32"/>
          <w:szCs w:val="32"/>
        </w:rPr>
        <w:t>监督及管理</w:t>
      </w:r>
    </w:p>
    <w:p w:rsidR="00321F05" w:rsidRPr="003F1E8E" w:rsidRDefault="00321F05" w:rsidP="00B6638A">
      <w:pPr>
        <w:spacing w:line="560" w:lineRule="exact"/>
        <w:ind w:firstLineChars="200" w:firstLine="643"/>
        <w:rPr>
          <w:rFonts w:ascii="仿宋_GB2312" w:eastAsia="仿宋_GB2312" w:hAnsi="仿宋_GB2312" w:cs="Times New Roman"/>
          <w:sz w:val="32"/>
          <w:szCs w:val="32"/>
        </w:rPr>
      </w:pPr>
      <w:r w:rsidRPr="003F1E8E">
        <w:rPr>
          <w:rFonts w:ascii="仿宋_GB2312" w:eastAsia="仿宋_GB2312" w:hAnsi="仿宋_GB2312" w:cs="仿宋_GB2312" w:hint="eastAsia"/>
          <w:b/>
          <w:bCs/>
          <w:sz w:val="32"/>
          <w:szCs w:val="32"/>
        </w:rPr>
        <w:t>第十条</w:t>
      </w:r>
      <w:r>
        <w:rPr>
          <w:rFonts w:ascii="仿宋_GB2312" w:eastAsia="仿宋_GB2312" w:hAnsi="仿宋_GB2312" w:cs="仿宋_GB2312"/>
          <w:b/>
          <w:bCs/>
          <w:sz w:val="32"/>
          <w:szCs w:val="32"/>
        </w:rPr>
        <w:t xml:space="preserve"> </w:t>
      </w:r>
      <w:r w:rsidRPr="003F1E8E">
        <w:rPr>
          <w:rFonts w:ascii="仿宋_GB2312" w:eastAsia="仿宋_GB2312" w:hAnsi="仿宋_GB2312" w:cs="仿宋_GB2312" w:hint="eastAsia"/>
          <w:sz w:val="32"/>
          <w:szCs w:val="32"/>
        </w:rPr>
        <w:t>国家奖学金实行等额评审，坚持公开、公平、公正、择优的原则，严格执行班级、学院、学校三级公示制度。</w:t>
      </w:r>
    </w:p>
    <w:p w:rsidR="00321F05" w:rsidRPr="003F1E8E" w:rsidRDefault="00321F05" w:rsidP="00B6638A">
      <w:pPr>
        <w:spacing w:line="560" w:lineRule="exact"/>
        <w:ind w:firstLineChars="200" w:firstLine="643"/>
        <w:rPr>
          <w:rFonts w:ascii="仿宋_GB2312" w:eastAsia="仿宋_GB2312" w:hAnsi="仿宋_GB2312" w:cs="Times New Roman"/>
          <w:sz w:val="32"/>
          <w:szCs w:val="32"/>
        </w:rPr>
      </w:pPr>
      <w:r w:rsidRPr="003F1E8E">
        <w:rPr>
          <w:rFonts w:ascii="仿宋_GB2312" w:eastAsia="仿宋_GB2312" w:hAnsi="仿宋_GB2312" w:cs="仿宋_GB2312" w:hint="eastAsia"/>
          <w:b/>
          <w:bCs/>
          <w:sz w:val="32"/>
          <w:szCs w:val="32"/>
        </w:rPr>
        <w:t>第十一条</w:t>
      </w:r>
      <w:r w:rsidRPr="003F1E8E">
        <w:rPr>
          <w:rFonts w:ascii="仿宋_GB2312" w:eastAsia="仿宋_GB2312" w:hAnsi="仿宋_GB2312" w:cs="仿宋_GB2312"/>
          <w:sz w:val="32"/>
          <w:szCs w:val="32"/>
        </w:rPr>
        <w:t xml:space="preserve"> </w:t>
      </w:r>
      <w:r w:rsidRPr="003F1E8E">
        <w:rPr>
          <w:rFonts w:ascii="仿宋_GB2312" w:eastAsia="仿宋_GB2312" w:hAnsi="仿宋_GB2312" w:cs="仿宋_GB2312" w:hint="eastAsia"/>
          <w:sz w:val="32"/>
          <w:szCs w:val="32"/>
        </w:rPr>
        <w:t>财务处应对国家奖学金实行专户管理，专项核算，专款专用，同时接受审计、纪检监察等部门的检查和监督。</w:t>
      </w:r>
    </w:p>
    <w:p w:rsidR="00321F05" w:rsidRPr="003F1E8E" w:rsidRDefault="00321F05" w:rsidP="00B6638A">
      <w:pPr>
        <w:spacing w:line="560" w:lineRule="exact"/>
        <w:ind w:firstLineChars="200" w:firstLine="643"/>
        <w:rPr>
          <w:rFonts w:ascii="仿宋_GB2312" w:eastAsia="仿宋_GB2312" w:hAnsi="仿宋_GB2312" w:cs="Times New Roman"/>
          <w:sz w:val="32"/>
          <w:szCs w:val="32"/>
        </w:rPr>
      </w:pPr>
      <w:r w:rsidRPr="003F1E8E">
        <w:rPr>
          <w:rFonts w:ascii="仿宋_GB2312" w:eastAsia="仿宋_GB2312" w:hAnsi="仿宋_GB2312" w:cs="仿宋_GB2312" w:hint="eastAsia"/>
          <w:b/>
          <w:bCs/>
          <w:sz w:val="32"/>
          <w:szCs w:val="32"/>
        </w:rPr>
        <w:t>第十二条</w:t>
      </w:r>
      <w:r w:rsidRPr="003F1E8E">
        <w:rPr>
          <w:rFonts w:ascii="仿宋_GB2312" w:eastAsia="仿宋_GB2312" w:hAnsi="仿宋_GB2312" w:cs="仿宋_GB2312"/>
          <w:sz w:val="32"/>
          <w:szCs w:val="32"/>
        </w:rPr>
        <w:t xml:space="preserve"> </w:t>
      </w:r>
      <w:r w:rsidRPr="003F1E8E">
        <w:rPr>
          <w:rFonts w:ascii="仿宋_GB2312" w:eastAsia="仿宋_GB2312" w:hAnsi="仿宋_GB2312" w:cs="仿宋_GB2312" w:hint="eastAsia"/>
          <w:sz w:val="32"/>
          <w:szCs w:val="32"/>
        </w:rPr>
        <w:t>学生资助管理中心、宣传部、各学院应通过报刊、广播、网络、宣传栏等形式，对获奖学生先进事迹进行</w:t>
      </w:r>
      <w:r w:rsidR="00FB2D9A">
        <w:rPr>
          <w:rFonts w:ascii="仿宋_GB2312" w:eastAsia="仿宋_GB2312" w:hAnsi="仿宋_GB2312" w:cs="仿宋_GB2312" w:hint="eastAsia"/>
          <w:sz w:val="32"/>
          <w:szCs w:val="32"/>
        </w:rPr>
        <w:t>宣传，树立典型，并对获得国家奖学金的学生通过发送喜报等方式及时告</w:t>
      </w:r>
      <w:r w:rsidRPr="003F1E8E">
        <w:rPr>
          <w:rFonts w:ascii="仿宋_GB2312" w:eastAsia="仿宋_GB2312" w:hAnsi="仿宋_GB2312" w:cs="仿宋_GB2312" w:hint="eastAsia"/>
          <w:sz w:val="32"/>
          <w:szCs w:val="32"/>
        </w:rPr>
        <w:t>知学生家长。</w:t>
      </w:r>
    </w:p>
    <w:p w:rsidR="00321F05" w:rsidRPr="003F1E8E" w:rsidRDefault="00321F05" w:rsidP="00B6638A">
      <w:pPr>
        <w:spacing w:line="560" w:lineRule="exact"/>
        <w:ind w:firstLineChars="200" w:firstLine="643"/>
        <w:rPr>
          <w:rFonts w:ascii="仿宋_GB2312" w:eastAsia="仿宋_GB2312" w:hAnsi="仿宋_GB2312" w:cs="Times New Roman"/>
          <w:sz w:val="32"/>
          <w:szCs w:val="32"/>
        </w:rPr>
      </w:pPr>
      <w:r w:rsidRPr="003F1E8E">
        <w:rPr>
          <w:rFonts w:ascii="仿宋_GB2312" w:eastAsia="仿宋_GB2312" w:hAnsi="仿宋_GB2312" w:cs="仿宋_GB2312" w:hint="eastAsia"/>
          <w:b/>
          <w:bCs/>
          <w:sz w:val="32"/>
          <w:szCs w:val="32"/>
        </w:rPr>
        <w:t>第十三条</w:t>
      </w:r>
      <w:r>
        <w:rPr>
          <w:rFonts w:ascii="仿宋_GB2312" w:eastAsia="仿宋_GB2312" w:hAnsi="仿宋_GB2312" w:cs="仿宋_GB2312"/>
          <w:b/>
          <w:bCs/>
          <w:sz w:val="32"/>
          <w:szCs w:val="32"/>
        </w:rPr>
        <w:t xml:space="preserve"> </w:t>
      </w:r>
      <w:r w:rsidRPr="003F1E8E">
        <w:rPr>
          <w:rFonts w:ascii="仿宋_GB2312" w:eastAsia="仿宋_GB2312" w:hAnsi="仿宋_GB2312" w:cs="仿宋_GB2312" w:hint="eastAsia"/>
          <w:sz w:val="32"/>
          <w:szCs w:val="32"/>
        </w:rPr>
        <w:t>各学院要加强对获奖学生指导和监督，引导</w:t>
      </w:r>
      <w:r w:rsidRPr="003F1E8E">
        <w:rPr>
          <w:rFonts w:ascii="仿宋_GB2312" w:eastAsia="仿宋_GB2312" w:hAnsi="仿宋_GB2312" w:cs="仿宋_GB2312" w:hint="eastAsia"/>
          <w:sz w:val="32"/>
          <w:szCs w:val="32"/>
        </w:rPr>
        <w:lastRenderedPageBreak/>
        <w:t>学生合理使用国家奖学金，鼓励他们珍惜荣誉，奋发向上。</w:t>
      </w:r>
    </w:p>
    <w:p w:rsidR="00321F05" w:rsidRPr="003F1E8E" w:rsidRDefault="00321F05" w:rsidP="00B6638A">
      <w:pPr>
        <w:spacing w:line="560" w:lineRule="exact"/>
        <w:ind w:firstLineChars="200" w:firstLine="643"/>
        <w:rPr>
          <w:rFonts w:ascii="仿宋_GB2312" w:eastAsia="仿宋_GB2312" w:hAnsi="仿宋_GB2312" w:cs="Times New Roman"/>
          <w:sz w:val="32"/>
          <w:szCs w:val="32"/>
        </w:rPr>
      </w:pPr>
      <w:r w:rsidRPr="003F1E8E">
        <w:rPr>
          <w:rFonts w:ascii="仿宋_GB2312" w:eastAsia="仿宋_GB2312" w:hAnsi="仿宋_GB2312" w:cs="仿宋_GB2312" w:hint="eastAsia"/>
          <w:b/>
          <w:bCs/>
          <w:sz w:val="32"/>
          <w:szCs w:val="32"/>
        </w:rPr>
        <w:t>第十四条</w:t>
      </w:r>
      <w:r>
        <w:rPr>
          <w:rFonts w:ascii="仿宋_GB2312" w:eastAsia="仿宋_GB2312" w:hAnsi="仿宋_GB2312" w:cs="仿宋_GB2312"/>
          <w:b/>
          <w:bCs/>
          <w:sz w:val="32"/>
          <w:szCs w:val="32"/>
        </w:rPr>
        <w:t xml:space="preserve"> </w:t>
      </w:r>
      <w:r w:rsidRPr="003F1E8E">
        <w:rPr>
          <w:rFonts w:ascii="仿宋_GB2312" w:eastAsia="仿宋_GB2312" w:hAnsi="仿宋_GB2312" w:cs="仿宋_GB2312" w:hint="eastAsia"/>
          <w:sz w:val="32"/>
          <w:szCs w:val="32"/>
        </w:rPr>
        <w:t>有下列行为之一</w:t>
      </w:r>
      <w:r>
        <w:rPr>
          <w:rFonts w:ascii="仿宋_GB2312" w:eastAsia="仿宋_GB2312" w:hAnsi="仿宋_GB2312" w:cs="仿宋_GB2312" w:hint="eastAsia"/>
          <w:sz w:val="32"/>
          <w:szCs w:val="32"/>
        </w:rPr>
        <w:t>的</w:t>
      </w:r>
      <w:r w:rsidRPr="003F1E8E">
        <w:rPr>
          <w:rFonts w:ascii="仿宋_GB2312" w:eastAsia="仿宋_GB2312" w:hAnsi="仿宋_GB2312" w:cs="仿宋_GB2312" w:hint="eastAsia"/>
          <w:sz w:val="32"/>
          <w:szCs w:val="32"/>
        </w:rPr>
        <w:t>人员和责任人，学校将视情节追究</w:t>
      </w:r>
      <w:r>
        <w:rPr>
          <w:rFonts w:ascii="仿宋_GB2312" w:eastAsia="仿宋_GB2312" w:hAnsi="仿宋_GB2312" w:cs="仿宋_GB2312" w:hint="eastAsia"/>
          <w:sz w:val="32"/>
          <w:szCs w:val="32"/>
        </w:rPr>
        <w:t>其</w:t>
      </w:r>
      <w:r w:rsidRPr="003F1E8E">
        <w:rPr>
          <w:rFonts w:ascii="仿宋_GB2312" w:eastAsia="仿宋_GB2312" w:hAnsi="仿宋_GB2312" w:cs="仿宋_GB2312" w:hint="eastAsia"/>
          <w:sz w:val="32"/>
          <w:szCs w:val="32"/>
        </w:rPr>
        <w:t>责任：</w:t>
      </w:r>
    </w:p>
    <w:p w:rsidR="00321F05" w:rsidRPr="003F1E8E" w:rsidRDefault="00321F05" w:rsidP="00B6638A">
      <w:pPr>
        <w:spacing w:line="560" w:lineRule="exact"/>
        <w:ind w:firstLineChars="200" w:firstLine="640"/>
        <w:rPr>
          <w:rFonts w:ascii="仿宋_GB2312" w:eastAsia="仿宋_GB2312" w:hAnsi="仿宋_GB2312" w:cs="Times New Roman"/>
          <w:sz w:val="32"/>
          <w:szCs w:val="32"/>
        </w:rPr>
      </w:pPr>
      <w:r w:rsidRPr="003F1E8E">
        <w:rPr>
          <w:rFonts w:ascii="仿宋_GB2312" w:eastAsia="仿宋_GB2312" w:hAnsi="仿宋_GB2312" w:cs="仿宋_GB2312" w:hint="eastAsia"/>
          <w:sz w:val="32"/>
          <w:szCs w:val="32"/>
        </w:rPr>
        <w:t>（一）未按照学校规定的工作程序开展工作；</w:t>
      </w:r>
    </w:p>
    <w:p w:rsidR="00321F05" w:rsidRPr="003F1E8E" w:rsidRDefault="00321F05" w:rsidP="00B6638A">
      <w:pPr>
        <w:spacing w:line="560" w:lineRule="exact"/>
        <w:ind w:firstLineChars="200" w:firstLine="640"/>
        <w:rPr>
          <w:rFonts w:ascii="仿宋_GB2312" w:eastAsia="仿宋_GB2312" w:hAnsi="仿宋_GB2312" w:cs="Times New Roman"/>
          <w:sz w:val="32"/>
          <w:szCs w:val="32"/>
        </w:rPr>
      </w:pPr>
      <w:r w:rsidRPr="003F1E8E">
        <w:rPr>
          <w:rFonts w:ascii="仿宋_GB2312" w:eastAsia="仿宋_GB2312" w:hAnsi="仿宋_GB2312" w:cs="仿宋_GB2312" w:hint="eastAsia"/>
          <w:sz w:val="32"/>
          <w:szCs w:val="32"/>
        </w:rPr>
        <w:t>（二）弄虚作假、徇私舞弊、虚报冒领国家奖学金；</w:t>
      </w:r>
    </w:p>
    <w:p w:rsidR="00321F05" w:rsidRPr="003F1E8E" w:rsidRDefault="00321F05" w:rsidP="00B6638A">
      <w:pPr>
        <w:spacing w:line="560" w:lineRule="exact"/>
        <w:ind w:firstLineChars="200" w:firstLine="640"/>
        <w:rPr>
          <w:rFonts w:ascii="仿宋_GB2312" w:eastAsia="仿宋_GB2312" w:hAnsi="仿宋_GB2312" w:cs="Times New Roman"/>
          <w:sz w:val="32"/>
          <w:szCs w:val="32"/>
        </w:rPr>
      </w:pPr>
      <w:r w:rsidRPr="003F1E8E">
        <w:rPr>
          <w:rFonts w:ascii="仿宋_GB2312" w:eastAsia="仿宋_GB2312" w:hAnsi="仿宋_GB2312" w:cs="仿宋_GB2312" w:hint="eastAsia"/>
          <w:sz w:val="32"/>
          <w:szCs w:val="32"/>
        </w:rPr>
        <w:t>（三）截留、挪用和挤占国家奖学金；</w:t>
      </w:r>
    </w:p>
    <w:p w:rsidR="00321F05" w:rsidRPr="003F1E8E" w:rsidRDefault="00321F05" w:rsidP="00B6638A">
      <w:pPr>
        <w:spacing w:line="560" w:lineRule="exact"/>
        <w:ind w:firstLineChars="200" w:firstLine="640"/>
        <w:rPr>
          <w:rFonts w:ascii="仿宋_GB2312" w:eastAsia="仿宋_GB2312" w:hAnsi="仿宋_GB2312" w:cs="Times New Roman"/>
          <w:sz w:val="32"/>
          <w:szCs w:val="32"/>
        </w:rPr>
      </w:pPr>
      <w:r w:rsidRPr="003F1E8E">
        <w:rPr>
          <w:rFonts w:ascii="仿宋_GB2312" w:eastAsia="仿宋_GB2312" w:hAnsi="仿宋_GB2312" w:cs="仿宋_GB2312" w:hint="eastAsia"/>
          <w:sz w:val="32"/>
          <w:szCs w:val="32"/>
        </w:rPr>
        <w:t>（四）擅自变更奖励对象；</w:t>
      </w:r>
    </w:p>
    <w:p w:rsidR="00321F05" w:rsidRPr="003F1E8E" w:rsidRDefault="00321F05" w:rsidP="00B6638A">
      <w:pPr>
        <w:spacing w:line="560" w:lineRule="exact"/>
        <w:ind w:firstLineChars="200" w:firstLine="640"/>
        <w:rPr>
          <w:rFonts w:ascii="仿宋_GB2312" w:eastAsia="仿宋_GB2312" w:hAnsi="仿宋_GB2312" w:cs="Times New Roman"/>
          <w:sz w:val="32"/>
          <w:szCs w:val="32"/>
        </w:rPr>
      </w:pPr>
      <w:r w:rsidRPr="003F1E8E">
        <w:rPr>
          <w:rFonts w:ascii="仿宋_GB2312" w:eastAsia="仿宋_GB2312" w:hAnsi="仿宋_GB2312" w:cs="仿宋_GB2312" w:hint="eastAsia"/>
          <w:sz w:val="32"/>
          <w:szCs w:val="32"/>
        </w:rPr>
        <w:t>（五）其它违纪情况被学生举报，经核查情况属实</w:t>
      </w:r>
      <w:r w:rsidR="00FB2D9A">
        <w:rPr>
          <w:rFonts w:ascii="仿宋_GB2312" w:eastAsia="仿宋_GB2312" w:hAnsi="仿宋_GB2312" w:cs="仿宋_GB2312" w:hint="eastAsia"/>
          <w:sz w:val="32"/>
          <w:szCs w:val="32"/>
        </w:rPr>
        <w:t>的</w:t>
      </w:r>
      <w:r w:rsidRPr="003F1E8E">
        <w:rPr>
          <w:rFonts w:ascii="仿宋_GB2312" w:eastAsia="仿宋_GB2312" w:hAnsi="仿宋_GB2312" w:cs="仿宋_GB2312" w:hint="eastAsia"/>
          <w:sz w:val="32"/>
          <w:szCs w:val="32"/>
        </w:rPr>
        <w:t>。</w:t>
      </w:r>
    </w:p>
    <w:p w:rsidR="00321F05" w:rsidRPr="00AA5AB5" w:rsidRDefault="00321F05" w:rsidP="00B6638A">
      <w:pPr>
        <w:spacing w:line="560" w:lineRule="exact"/>
        <w:ind w:firstLineChars="200" w:firstLine="643"/>
        <w:rPr>
          <w:rFonts w:ascii="仿宋_GB2312" w:eastAsia="仿宋_GB2312" w:hAnsi="仿宋_GB2312" w:cs="Times New Roman"/>
          <w:sz w:val="32"/>
          <w:szCs w:val="32"/>
        </w:rPr>
      </w:pPr>
      <w:r w:rsidRPr="003F1E8E">
        <w:rPr>
          <w:rFonts w:ascii="仿宋_GB2312" w:eastAsia="仿宋_GB2312" w:hAnsi="仿宋_GB2312" w:cs="仿宋_GB2312" w:hint="eastAsia"/>
          <w:b/>
          <w:bCs/>
          <w:sz w:val="32"/>
          <w:szCs w:val="32"/>
        </w:rPr>
        <w:t>第十五条</w:t>
      </w:r>
      <w:r>
        <w:rPr>
          <w:rFonts w:ascii="仿宋_GB2312" w:eastAsia="仿宋_GB2312" w:hAnsi="仿宋_GB2312" w:cs="仿宋_GB2312"/>
          <w:b/>
          <w:bCs/>
          <w:sz w:val="32"/>
          <w:szCs w:val="32"/>
        </w:rPr>
        <w:t xml:space="preserve"> </w:t>
      </w:r>
      <w:r w:rsidR="00B877AF">
        <w:rPr>
          <w:rFonts w:ascii="仿宋_GB2312" w:eastAsia="仿宋_GB2312" w:hAnsi="仿宋_GB2312" w:cs="仿宋_GB2312" w:hint="eastAsia"/>
          <w:sz w:val="32"/>
          <w:szCs w:val="32"/>
        </w:rPr>
        <w:t>获奖学生中，凡发现有弄虚作假等行为，学校将撤销其荣誉，收回已发奖学金，并根据校规校纪给予一定</w:t>
      </w:r>
      <w:r w:rsidRPr="00AA5AB5">
        <w:rPr>
          <w:rFonts w:ascii="仿宋_GB2312" w:eastAsia="仿宋_GB2312" w:hAnsi="仿宋_GB2312" w:cs="仿宋_GB2312" w:hint="eastAsia"/>
          <w:sz w:val="32"/>
          <w:szCs w:val="32"/>
        </w:rPr>
        <w:t>纪律处分</w:t>
      </w:r>
      <w:r w:rsidRPr="003F1E8E">
        <w:rPr>
          <w:rFonts w:ascii="仿宋_GB2312" w:eastAsia="仿宋_GB2312" w:hAnsi="仿宋_GB2312" w:cs="仿宋_GB2312" w:hint="eastAsia"/>
          <w:sz w:val="32"/>
          <w:szCs w:val="32"/>
        </w:rPr>
        <w:t>。</w:t>
      </w:r>
    </w:p>
    <w:p w:rsidR="00321F05" w:rsidRPr="003F1E8E" w:rsidRDefault="00321F05" w:rsidP="003F1E8E">
      <w:pPr>
        <w:spacing w:line="560" w:lineRule="exact"/>
        <w:jc w:val="center"/>
        <w:rPr>
          <w:rFonts w:ascii="黑体" w:eastAsia="黑体" w:hAnsi="黑体" w:cs="Times New Roman"/>
          <w:sz w:val="32"/>
          <w:szCs w:val="32"/>
        </w:rPr>
      </w:pPr>
      <w:r w:rsidRPr="003F1E8E">
        <w:rPr>
          <w:rFonts w:ascii="黑体" w:eastAsia="黑体" w:hAnsi="黑体" w:cs="黑体" w:hint="eastAsia"/>
          <w:sz w:val="32"/>
          <w:szCs w:val="32"/>
        </w:rPr>
        <w:t>第</w:t>
      </w:r>
      <w:r>
        <w:rPr>
          <w:rFonts w:ascii="黑体" w:eastAsia="黑体" w:hAnsi="黑体" w:cs="黑体" w:hint="eastAsia"/>
          <w:sz w:val="32"/>
          <w:szCs w:val="32"/>
        </w:rPr>
        <w:t>五</w:t>
      </w:r>
      <w:r w:rsidRPr="003F1E8E">
        <w:rPr>
          <w:rFonts w:ascii="黑体" w:eastAsia="黑体" w:hAnsi="黑体" w:cs="黑体" w:hint="eastAsia"/>
          <w:sz w:val="32"/>
          <w:szCs w:val="32"/>
        </w:rPr>
        <w:t>章</w:t>
      </w:r>
      <w:r w:rsidRPr="003F1E8E">
        <w:rPr>
          <w:rFonts w:ascii="黑体" w:eastAsia="黑体" w:hAnsi="黑体" w:cs="黑体"/>
          <w:sz w:val="32"/>
          <w:szCs w:val="32"/>
        </w:rPr>
        <w:t xml:space="preserve">  </w:t>
      </w:r>
      <w:r w:rsidRPr="003F1E8E">
        <w:rPr>
          <w:rFonts w:ascii="黑体" w:eastAsia="黑体" w:hAnsi="黑体" w:cs="黑体" w:hint="eastAsia"/>
          <w:sz w:val="32"/>
          <w:szCs w:val="32"/>
        </w:rPr>
        <w:t>附则</w:t>
      </w:r>
    </w:p>
    <w:p w:rsidR="00321F05" w:rsidRPr="003F1E8E" w:rsidRDefault="00321F05" w:rsidP="00B6638A">
      <w:pPr>
        <w:spacing w:line="560" w:lineRule="exact"/>
        <w:ind w:firstLineChars="200" w:firstLine="643"/>
        <w:rPr>
          <w:rFonts w:ascii="仿宋_GB2312" w:eastAsia="仿宋_GB2312" w:hAnsi="仿宋_GB2312" w:cs="Times New Roman"/>
          <w:sz w:val="32"/>
          <w:szCs w:val="32"/>
        </w:rPr>
      </w:pPr>
      <w:r w:rsidRPr="003F1E8E">
        <w:rPr>
          <w:rFonts w:ascii="仿宋_GB2312" w:eastAsia="仿宋_GB2312" w:hAnsi="仿宋_GB2312" w:cs="仿宋_GB2312" w:hint="eastAsia"/>
          <w:b/>
          <w:bCs/>
          <w:sz w:val="32"/>
          <w:szCs w:val="32"/>
        </w:rPr>
        <w:t>第十六条</w:t>
      </w:r>
      <w:r>
        <w:rPr>
          <w:rFonts w:ascii="仿宋_GB2312" w:eastAsia="仿宋_GB2312" w:hAnsi="仿宋_GB2312" w:cs="仿宋_GB2312"/>
          <w:sz w:val="32"/>
          <w:szCs w:val="32"/>
        </w:rPr>
        <w:t xml:space="preserve"> </w:t>
      </w:r>
      <w:r w:rsidRPr="003F1E8E">
        <w:rPr>
          <w:rFonts w:ascii="仿宋_GB2312" w:eastAsia="仿宋_GB2312" w:hAnsi="仿宋_GB2312" w:cs="仿宋_GB2312" w:hint="eastAsia"/>
          <w:sz w:val="32"/>
          <w:szCs w:val="32"/>
        </w:rPr>
        <w:t>本办法自公布之日</w:t>
      </w:r>
      <w:r>
        <w:rPr>
          <w:rFonts w:ascii="仿宋_GB2312" w:eastAsia="仿宋_GB2312" w:hAnsi="仿宋_GB2312" w:cs="仿宋_GB2312" w:hint="eastAsia"/>
          <w:sz w:val="32"/>
          <w:szCs w:val="32"/>
        </w:rPr>
        <w:t>起</w:t>
      </w:r>
      <w:r w:rsidRPr="003F1E8E">
        <w:rPr>
          <w:rFonts w:ascii="仿宋_GB2312" w:eastAsia="仿宋_GB2312" w:hAnsi="仿宋_GB2312" w:cs="仿宋_GB2312" w:hint="eastAsia"/>
          <w:sz w:val="32"/>
          <w:szCs w:val="32"/>
        </w:rPr>
        <w:t>开始施行。</w:t>
      </w:r>
    </w:p>
    <w:p w:rsidR="00321F05" w:rsidRPr="003F1E8E" w:rsidRDefault="00321F05" w:rsidP="00B6638A">
      <w:pPr>
        <w:spacing w:line="560" w:lineRule="exact"/>
        <w:ind w:firstLineChars="200" w:firstLine="643"/>
        <w:rPr>
          <w:rFonts w:ascii="仿宋_GB2312" w:eastAsia="仿宋_GB2312" w:hAnsi="仿宋_GB2312" w:cs="Times New Roman"/>
          <w:sz w:val="32"/>
          <w:szCs w:val="32"/>
        </w:rPr>
      </w:pPr>
      <w:r w:rsidRPr="003F1E8E">
        <w:rPr>
          <w:rFonts w:ascii="仿宋_GB2312" w:eastAsia="仿宋_GB2312" w:hAnsi="仿宋_GB2312" w:cs="仿宋_GB2312" w:hint="eastAsia"/>
          <w:b/>
          <w:bCs/>
          <w:sz w:val="32"/>
          <w:szCs w:val="32"/>
        </w:rPr>
        <w:t>第十七条</w:t>
      </w:r>
      <w:r>
        <w:rPr>
          <w:rFonts w:ascii="仿宋_GB2312" w:eastAsia="仿宋_GB2312" w:hAnsi="仿宋_GB2312" w:cs="仿宋_GB2312"/>
          <w:sz w:val="32"/>
          <w:szCs w:val="32"/>
        </w:rPr>
        <w:t xml:space="preserve"> </w:t>
      </w:r>
      <w:r w:rsidRPr="003F1E8E">
        <w:rPr>
          <w:rFonts w:ascii="仿宋_GB2312" w:eastAsia="仿宋_GB2312" w:hAnsi="仿宋_GB2312" w:cs="仿宋_GB2312" w:hint="eastAsia"/>
          <w:sz w:val="32"/>
          <w:szCs w:val="32"/>
        </w:rPr>
        <w:t>本办法由学生资助管理中心负责解释。</w:t>
      </w:r>
    </w:p>
    <w:p w:rsidR="00321F05" w:rsidRDefault="00321F05" w:rsidP="00B6638A">
      <w:pPr>
        <w:spacing w:line="560" w:lineRule="exact"/>
        <w:ind w:firstLineChars="200" w:firstLine="640"/>
        <w:rPr>
          <w:rFonts w:ascii="仿宋_GB2312" w:eastAsia="仿宋_GB2312" w:hAnsi="仿宋_GB2312" w:cs="Times New Roman"/>
          <w:sz w:val="32"/>
          <w:szCs w:val="32"/>
        </w:rPr>
      </w:pPr>
    </w:p>
    <w:p w:rsidR="00321F05" w:rsidRPr="003F1E8E" w:rsidRDefault="00321F05" w:rsidP="00B6638A">
      <w:pPr>
        <w:spacing w:line="560" w:lineRule="exact"/>
        <w:ind w:firstLineChars="200" w:firstLine="640"/>
        <w:rPr>
          <w:rFonts w:ascii="仿宋_GB2312" w:eastAsia="仿宋_GB2312" w:hAnsi="仿宋_GB2312" w:cs="Times New Roman"/>
          <w:sz w:val="32"/>
          <w:szCs w:val="32"/>
        </w:rPr>
      </w:pPr>
      <w:r w:rsidRPr="003F1E8E">
        <w:rPr>
          <w:rFonts w:ascii="仿宋_GB2312" w:eastAsia="仿宋_GB2312" w:hAnsi="仿宋_GB2312" w:cs="仿宋_GB2312" w:hint="eastAsia"/>
          <w:sz w:val="32"/>
          <w:szCs w:val="32"/>
        </w:rPr>
        <w:t>附件：国家奖学金申请审</w:t>
      </w:r>
      <w:r>
        <w:rPr>
          <w:rFonts w:ascii="仿宋_GB2312" w:eastAsia="仿宋_GB2312" w:hAnsi="仿宋_GB2312" w:cs="仿宋_GB2312" w:hint="eastAsia"/>
          <w:sz w:val="32"/>
          <w:szCs w:val="32"/>
        </w:rPr>
        <w:t>批</w:t>
      </w:r>
      <w:r w:rsidRPr="003F1E8E">
        <w:rPr>
          <w:rFonts w:ascii="仿宋_GB2312" w:eastAsia="仿宋_GB2312" w:hAnsi="仿宋_GB2312" w:cs="仿宋_GB2312" w:hint="eastAsia"/>
          <w:sz w:val="32"/>
          <w:szCs w:val="32"/>
        </w:rPr>
        <w:t>表</w:t>
      </w:r>
    </w:p>
    <w:p w:rsidR="00321F05" w:rsidRDefault="00321F05" w:rsidP="003F1E8E">
      <w:pPr>
        <w:spacing w:line="560" w:lineRule="exact"/>
        <w:ind w:firstLine="20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p>
    <w:p w:rsidR="00321F05" w:rsidRDefault="00321F05" w:rsidP="003F1E8E">
      <w:pPr>
        <w:spacing w:line="560" w:lineRule="exact"/>
        <w:ind w:firstLine="200"/>
        <w:rPr>
          <w:rFonts w:ascii="仿宋_GB2312" w:eastAsia="仿宋_GB2312" w:hAnsi="仿宋_GB2312" w:cs="Times New Roman"/>
          <w:sz w:val="32"/>
          <w:szCs w:val="32"/>
        </w:rPr>
      </w:pPr>
    </w:p>
    <w:p w:rsidR="00321F05" w:rsidRDefault="00321F05" w:rsidP="003F1E8E">
      <w:pPr>
        <w:spacing w:line="560" w:lineRule="exact"/>
        <w:ind w:firstLine="200"/>
        <w:rPr>
          <w:rFonts w:ascii="仿宋_GB2312" w:eastAsia="仿宋_GB2312" w:hAnsi="仿宋_GB2312" w:cs="Times New Roman"/>
          <w:sz w:val="32"/>
          <w:szCs w:val="32"/>
        </w:rPr>
      </w:pPr>
    </w:p>
    <w:p w:rsidR="00321F05" w:rsidRDefault="00321F05" w:rsidP="003F1E8E">
      <w:pPr>
        <w:spacing w:line="560" w:lineRule="exact"/>
        <w:ind w:firstLine="200"/>
        <w:rPr>
          <w:rFonts w:ascii="仿宋_GB2312" w:eastAsia="仿宋_GB2312" w:hAnsi="仿宋_GB2312" w:cs="Times New Roman"/>
          <w:sz w:val="32"/>
          <w:szCs w:val="32"/>
        </w:rPr>
      </w:pPr>
    </w:p>
    <w:p w:rsidR="00321F05" w:rsidRDefault="00321F05" w:rsidP="003F1E8E">
      <w:pPr>
        <w:spacing w:line="560" w:lineRule="exact"/>
        <w:ind w:firstLine="200"/>
        <w:rPr>
          <w:rFonts w:ascii="仿宋_GB2312" w:eastAsia="仿宋_GB2312" w:hAnsi="仿宋_GB2312" w:cs="Times New Roman"/>
          <w:sz w:val="32"/>
          <w:szCs w:val="32"/>
        </w:rPr>
      </w:pPr>
    </w:p>
    <w:p w:rsidR="005E7553" w:rsidRDefault="005E7553" w:rsidP="003F1E8E">
      <w:pPr>
        <w:spacing w:line="560" w:lineRule="exact"/>
        <w:ind w:firstLine="200"/>
        <w:rPr>
          <w:rFonts w:ascii="仿宋_GB2312" w:eastAsia="仿宋_GB2312" w:hAnsi="仿宋_GB2312" w:cs="Times New Roman"/>
          <w:sz w:val="32"/>
          <w:szCs w:val="32"/>
        </w:rPr>
      </w:pPr>
    </w:p>
    <w:p w:rsidR="00321F05" w:rsidRDefault="00321F05" w:rsidP="003F1E8E">
      <w:pPr>
        <w:spacing w:line="560" w:lineRule="exact"/>
        <w:ind w:firstLine="200"/>
        <w:rPr>
          <w:rFonts w:ascii="仿宋_GB2312" w:eastAsia="仿宋_GB2312" w:hAnsi="仿宋_GB2312" w:cs="Times New Roman"/>
          <w:sz w:val="32"/>
          <w:szCs w:val="32"/>
        </w:rPr>
      </w:pPr>
    </w:p>
    <w:p w:rsidR="00321F05" w:rsidRDefault="00321F05" w:rsidP="003F1E8E">
      <w:pPr>
        <w:spacing w:line="560" w:lineRule="exact"/>
        <w:ind w:firstLine="200"/>
        <w:rPr>
          <w:rFonts w:ascii="仿宋_GB2312" w:eastAsia="仿宋_GB2312" w:hAnsi="仿宋_GB2312" w:cs="Times New Roman"/>
          <w:sz w:val="32"/>
          <w:szCs w:val="32"/>
        </w:rPr>
      </w:pPr>
    </w:p>
    <w:p w:rsidR="00321F05" w:rsidRPr="002D2E59" w:rsidRDefault="007046C2" w:rsidP="004F57A7">
      <w:pPr>
        <w:spacing w:line="560" w:lineRule="exact"/>
        <w:ind w:firstLine="200"/>
        <w:rPr>
          <w:rFonts w:ascii="方正小标宋简体" w:eastAsia="方正小标宋简体" w:cs="Times New Roman"/>
          <w:sz w:val="36"/>
          <w:szCs w:val="36"/>
        </w:rPr>
      </w:pPr>
      <w:r>
        <w:rPr>
          <w:rFonts w:ascii="仿宋_GB2312" w:eastAsia="仿宋_GB2312" w:hAnsi="仿宋_GB2312" w:cs="Times New Roman"/>
          <w:sz w:val="32"/>
          <w:szCs w:val="32"/>
        </w:rPr>
        <w:br w:type="page"/>
      </w:r>
      <w:r w:rsidR="00321F05">
        <w:rPr>
          <w:rFonts w:ascii="仿宋_GB2312" w:eastAsia="仿宋_GB2312" w:hAnsi="仿宋_GB2312" w:cs="仿宋_GB2312"/>
          <w:sz w:val="32"/>
          <w:szCs w:val="32"/>
        </w:rPr>
        <w:lastRenderedPageBreak/>
        <w:t xml:space="preserve">    </w:t>
      </w:r>
      <w:r w:rsidR="00321F05" w:rsidRPr="002D2E59">
        <w:rPr>
          <w:rFonts w:ascii="方正小标宋简体" w:eastAsia="方正小标宋简体" w:cs="方正小标宋简体" w:hint="eastAsia"/>
          <w:sz w:val="36"/>
          <w:szCs w:val="36"/>
        </w:rPr>
        <w:t>（</w:t>
      </w:r>
      <w:r w:rsidR="00321F05" w:rsidRPr="002D2E59">
        <w:rPr>
          <w:rFonts w:ascii="方正小标宋简体" w:eastAsia="方正小标宋简体" w:cs="方正小标宋简体"/>
          <w:sz w:val="36"/>
          <w:szCs w:val="36"/>
        </w:rPr>
        <w:t xml:space="preserve">   </w:t>
      </w:r>
      <w:r w:rsidR="00321F05" w:rsidRPr="002D2E59">
        <w:rPr>
          <w:rFonts w:ascii="方正小标宋简体" w:eastAsia="方正小标宋简体"/>
          <w:sz w:val="36"/>
          <w:szCs w:val="36"/>
        </w:rPr>
        <w:t>—</w:t>
      </w:r>
      <w:r w:rsidR="00321F05" w:rsidRPr="002D2E59">
        <w:rPr>
          <w:rFonts w:ascii="方正小标宋简体" w:eastAsia="方正小标宋简体" w:cs="方正小标宋简体"/>
          <w:sz w:val="36"/>
          <w:szCs w:val="36"/>
        </w:rPr>
        <w:t xml:space="preserve">   </w:t>
      </w:r>
      <w:r w:rsidR="00321F05" w:rsidRPr="002D2E59">
        <w:rPr>
          <w:rFonts w:ascii="方正小标宋简体" w:eastAsia="方正小标宋简体" w:cs="方正小标宋简体" w:hint="eastAsia"/>
          <w:sz w:val="36"/>
          <w:szCs w:val="36"/>
        </w:rPr>
        <w:t>学年）国家奖学金申请审批表</w:t>
      </w:r>
    </w:p>
    <w:p w:rsidR="00321F05" w:rsidRPr="002D2E59" w:rsidRDefault="00321F05" w:rsidP="00B6638A">
      <w:pPr>
        <w:adjustRightInd w:val="0"/>
        <w:snapToGrid w:val="0"/>
        <w:spacing w:beforeLines="50" w:before="156"/>
        <w:ind w:leftChars="-336" w:left="-425" w:hangingChars="117" w:hanging="281"/>
        <w:rPr>
          <w:rFonts w:ascii="黑体" w:eastAsia="黑体" w:hAnsi="黑体" w:cs="Times New Roman"/>
          <w:sz w:val="44"/>
          <w:szCs w:val="44"/>
        </w:rPr>
      </w:pPr>
      <w:r w:rsidRPr="002D2E59">
        <w:rPr>
          <w:rFonts w:ascii="黑体" w:eastAsia="黑体" w:hAnsi="黑体" w:cs="黑体"/>
          <w:sz w:val="24"/>
          <w:szCs w:val="24"/>
        </w:rPr>
        <w:t xml:space="preserve">    </w:t>
      </w:r>
      <w:r w:rsidRPr="002D2E59">
        <w:rPr>
          <w:rFonts w:ascii="黑体" w:eastAsia="黑体" w:hAnsi="黑体" w:cs="黑体" w:hint="eastAsia"/>
          <w:sz w:val="24"/>
          <w:szCs w:val="24"/>
        </w:rPr>
        <w:t>学校：</w:t>
      </w:r>
      <w:r w:rsidRPr="002D2E59">
        <w:rPr>
          <w:rFonts w:ascii="黑体" w:eastAsia="黑体" w:hAnsi="黑体" w:cs="黑体"/>
          <w:sz w:val="24"/>
          <w:szCs w:val="24"/>
        </w:rPr>
        <w:t xml:space="preserve">                       </w:t>
      </w:r>
      <w:r w:rsidRPr="002D2E59">
        <w:rPr>
          <w:rFonts w:ascii="黑体" w:eastAsia="黑体" w:hAnsi="黑体" w:cs="黑体" w:hint="eastAsia"/>
          <w:sz w:val="24"/>
          <w:szCs w:val="24"/>
        </w:rPr>
        <w:t>院系：</w:t>
      </w:r>
      <w:r w:rsidRPr="002D2E59">
        <w:rPr>
          <w:rFonts w:ascii="黑体" w:eastAsia="黑体" w:hAnsi="黑体" w:cs="黑体"/>
          <w:sz w:val="24"/>
          <w:szCs w:val="24"/>
        </w:rPr>
        <w:t xml:space="preserve">                    </w:t>
      </w:r>
      <w:r w:rsidRPr="002D2E59">
        <w:rPr>
          <w:rFonts w:ascii="黑体" w:eastAsia="黑体" w:hAnsi="黑体" w:cs="黑体" w:hint="eastAsia"/>
          <w:sz w:val="24"/>
          <w:szCs w:val="24"/>
        </w:rPr>
        <w:t>学号：</w:t>
      </w:r>
    </w:p>
    <w:tbl>
      <w:tblPr>
        <w:tblW w:w="98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824"/>
        <w:gridCol w:w="1259"/>
        <w:gridCol w:w="428"/>
        <w:gridCol w:w="434"/>
        <w:gridCol w:w="434"/>
        <w:gridCol w:w="311"/>
        <w:gridCol w:w="122"/>
        <w:gridCol w:w="434"/>
        <w:gridCol w:w="434"/>
        <w:gridCol w:w="85"/>
        <w:gridCol w:w="349"/>
        <w:gridCol w:w="8"/>
        <w:gridCol w:w="425"/>
        <w:gridCol w:w="434"/>
        <w:gridCol w:w="140"/>
        <w:gridCol w:w="294"/>
        <w:gridCol w:w="433"/>
        <w:gridCol w:w="434"/>
        <w:gridCol w:w="93"/>
        <w:gridCol w:w="341"/>
        <w:gridCol w:w="434"/>
        <w:gridCol w:w="433"/>
        <w:gridCol w:w="434"/>
        <w:gridCol w:w="434"/>
        <w:gridCol w:w="434"/>
      </w:tblGrid>
      <w:tr w:rsidR="00321F05" w:rsidRPr="002D2E59">
        <w:trPr>
          <w:cantSplit/>
          <w:trHeight w:val="522"/>
          <w:jc w:val="center"/>
        </w:trPr>
        <w:tc>
          <w:tcPr>
            <w:tcW w:w="824" w:type="dxa"/>
            <w:vMerge w:val="restart"/>
            <w:tcBorders>
              <w:top w:val="single" w:sz="12" w:space="0" w:color="auto"/>
            </w:tcBorders>
            <w:vAlign w:val="center"/>
          </w:tcPr>
          <w:p w:rsidR="00321F05" w:rsidRPr="002D2E59" w:rsidRDefault="00321F05" w:rsidP="002D2E59">
            <w:pPr>
              <w:jc w:val="center"/>
              <w:rPr>
                <w:rFonts w:cs="Times New Roman"/>
                <w:b/>
                <w:bCs/>
                <w:sz w:val="24"/>
                <w:szCs w:val="24"/>
              </w:rPr>
            </w:pPr>
            <w:r w:rsidRPr="002D2E59">
              <w:rPr>
                <w:rFonts w:cs="宋体" w:hint="eastAsia"/>
                <w:b/>
                <w:bCs/>
                <w:sz w:val="24"/>
                <w:szCs w:val="24"/>
              </w:rPr>
              <w:t>基本情况</w:t>
            </w:r>
          </w:p>
        </w:tc>
        <w:tc>
          <w:tcPr>
            <w:tcW w:w="1259" w:type="dxa"/>
            <w:tcBorders>
              <w:top w:val="single" w:sz="12" w:space="0" w:color="auto"/>
            </w:tcBorders>
            <w:vAlign w:val="center"/>
          </w:tcPr>
          <w:p w:rsidR="00321F05" w:rsidRPr="002D2E59" w:rsidRDefault="00321F05" w:rsidP="002D2E59">
            <w:pPr>
              <w:adjustRightInd w:val="0"/>
              <w:snapToGrid w:val="0"/>
              <w:jc w:val="center"/>
              <w:rPr>
                <w:rFonts w:cs="Times New Roman"/>
                <w:sz w:val="24"/>
                <w:szCs w:val="24"/>
              </w:rPr>
            </w:pPr>
            <w:r w:rsidRPr="002D2E59">
              <w:rPr>
                <w:rFonts w:cs="宋体" w:hint="eastAsia"/>
                <w:sz w:val="24"/>
                <w:szCs w:val="24"/>
              </w:rPr>
              <w:t>姓名</w:t>
            </w:r>
          </w:p>
        </w:tc>
        <w:tc>
          <w:tcPr>
            <w:tcW w:w="1607" w:type="dxa"/>
            <w:gridSpan w:val="4"/>
            <w:tcBorders>
              <w:top w:val="single" w:sz="12" w:space="0" w:color="auto"/>
            </w:tcBorders>
            <w:vAlign w:val="center"/>
          </w:tcPr>
          <w:p w:rsidR="00321F05" w:rsidRPr="002D2E59" w:rsidRDefault="00321F05" w:rsidP="002D2E59">
            <w:pPr>
              <w:jc w:val="center"/>
              <w:rPr>
                <w:rFonts w:cs="Times New Roman"/>
                <w:sz w:val="24"/>
                <w:szCs w:val="24"/>
              </w:rPr>
            </w:pPr>
          </w:p>
        </w:tc>
        <w:tc>
          <w:tcPr>
            <w:tcW w:w="1075" w:type="dxa"/>
            <w:gridSpan w:val="4"/>
            <w:tcBorders>
              <w:top w:val="single" w:sz="12" w:space="0" w:color="auto"/>
            </w:tcBorders>
            <w:vAlign w:val="center"/>
          </w:tcPr>
          <w:p w:rsidR="00321F05" w:rsidRPr="002D2E59" w:rsidRDefault="00321F05" w:rsidP="002D2E59">
            <w:pPr>
              <w:jc w:val="center"/>
              <w:rPr>
                <w:rFonts w:cs="Times New Roman"/>
                <w:sz w:val="24"/>
                <w:szCs w:val="24"/>
              </w:rPr>
            </w:pPr>
            <w:r w:rsidRPr="002D2E59">
              <w:rPr>
                <w:rFonts w:cs="宋体" w:hint="eastAsia"/>
                <w:sz w:val="24"/>
                <w:szCs w:val="24"/>
              </w:rPr>
              <w:t>性别</w:t>
            </w:r>
          </w:p>
        </w:tc>
        <w:tc>
          <w:tcPr>
            <w:tcW w:w="1356" w:type="dxa"/>
            <w:gridSpan w:val="5"/>
            <w:tcBorders>
              <w:top w:val="single" w:sz="12" w:space="0" w:color="auto"/>
            </w:tcBorders>
            <w:vAlign w:val="center"/>
          </w:tcPr>
          <w:p w:rsidR="00321F05" w:rsidRPr="002D2E59" w:rsidRDefault="00321F05" w:rsidP="002D2E59">
            <w:pPr>
              <w:jc w:val="center"/>
              <w:rPr>
                <w:rFonts w:cs="Times New Roman"/>
                <w:sz w:val="24"/>
                <w:szCs w:val="24"/>
              </w:rPr>
            </w:pPr>
          </w:p>
        </w:tc>
        <w:tc>
          <w:tcPr>
            <w:tcW w:w="1254" w:type="dxa"/>
            <w:gridSpan w:val="4"/>
            <w:tcBorders>
              <w:top w:val="single" w:sz="12" w:space="0" w:color="auto"/>
            </w:tcBorders>
            <w:vAlign w:val="center"/>
          </w:tcPr>
          <w:p w:rsidR="00321F05" w:rsidRPr="002D2E59" w:rsidRDefault="00321F05" w:rsidP="002D2E59">
            <w:pPr>
              <w:jc w:val="center"/>
              <w:rPr>
                <w:rFonts w:cs="Times New Roman"/>
                <w:sz w:val="24"/>
                <w:szCs w:val="24"/>
              </w:rPr>
            </w:pPr>
            <w:r w:rsidRPr="002D2E59">
              <w:rPr>
                <w:rFonts w:cs="宋体" w:hint="eastAsia"/>
                <w:sz w:val="24"/>
                <w:szCs w:val="24"/>
              </w:rPr>
              <w:t>出生年月</w:t>
            </w:r>
          </w:p>
        </w:tc>
        <w:tc>
          <w:tcPr>
            <w:tcW w:w="2507" w:type="dxa"/>
            <w:gridSpan w:val="6"/>
            <w:tcBorders>
              <w:top w:val="single" w:sz="12" w:space="0" w:color="auto"/>
            </w:tcBorders>
            <w:vAlign w:val="center"/>
          </w:tcPr>
          <w:p w:rsidR="00321F05" w:rsidRPr="002D2E59" w:rsidRDefault="00321F05" w:rsidP="002D2E59">
            <w:pPr>
              <w:jc w:val="center"/>
              <w:rPr>
                <w:rFonts w:cs="Times New Roman"/>
                <w:sz w:val="24"/>
                <w:szCs w:val="24"/>
              </w:rPr>
            </w:pPr>
          </w:p>
        </w:tc>
      </w:tr>
      <w:tr w:rsidR="00321F05" w:rsidRPr="002D2E59">
        <w:trPr>
          <w:cantSplit/>
          <w:trHeight w:hRule="exact" w:val="533"/>
          <w:jc w:val="center"/>
        </w:trPr>
        <w:tc>
          <w:tcPr>
            <w:tcW w:w="824" w:type="dxa"/>
            <w:vMerge/>
            <w:vAlign w:val="center"/>
          </w:tcPr>
          <w:p w:rsidR="00321F05" w:rsidRPr="002D2E59" w:rsidRDefault="00321F05" w:rsidP="002D2E59">
            <w:pPr>
              <w:widowControl/>
              <w:jc w:val="left"/>
              <w:rPr>
                <w:rFonts w:cs="Times New Roman"/>
                <w:sz w:val="24"/>
                <w:szCs w:val="24"/>
              </w:rPr>
            </w:pPr>
          </w:p>
        </w:tc>
        <w:tc>
          <w:tcPr>
            <w:tcW w:w="1259" w:type="dxa"/>
            <w:vAlign w:val="center"/>
          </w:tcPr>
          <w:p w:rsidR="00321F05" w:rsidRPr="002D2E59" w:rsidRDefault="00321F05" w:rsidP="002D2E59">
            <w:pPr>
              <w:jc w:val="center"/>
              <w:rPr>
                <w:rFonts w:cs="Times New Roman"/>
                <w:sz w:val="24"/>
                <w:szCs w:val="24"/>
              </w:rPr>
            </w:pPr>
            <w:r w:rsidRPr="002D2E59">
              <w:rPr>
                <w:rFonts w:cs="宋体" w:hint="eastAsia"/>
                <w:sz w:val="24"/>
                <w:szCs w:val="24"/>
              </w:rPr>
              <w:t>政治面貌</w:t>
            </w:r>
          </w:p>
        </w:tc>
        <w:tc>
          <w:tcPr>
            <w:tcW w:w="1607" w:type="dxa"/>
            <w:gridSpan w:val="4"/>
            <w:vAlign w:val="center"/>
          </w:tcPr>
          <w:p w:rsidR="00321F05" w:rsidRPr="002D2E59" w:rsidRDefault="00321F05" w:rsidP="002D2E59">
            <w:pPr>
              <w:jc w:val="center"/>
              <w:rPr>
                <w:rFonts w:cs="Times New Roman"/>
                <w:sz w:val="24"/>
                <w:szCs w:val="24"/>
              </w:rPr>
            </w:pPr>
          </w:p>
        </w:tc>
        <w:tc>
          <w:tcPr>
            <w:tcW w:w="1075" w:type="dxa"/>
            <w:gridSpan w:val="4"/>
            <w:vAlign w:val="center"/>
          </w:tcPr>
          <w:p w:rsidR="00321F05" w:rsidRPr="002D2E59" w:rsidRDefault="00321F05" w:rsidP="00CD35A7">
            <w:pPr>
              <w:spacing w:beforeLines="50" w:before="156"/>
              <w:jc w:val="center"/>
              <w:rPr>
                <w:rFonts w:cs="Times New Roman"/>
                <w:sz w:val="24"/>
                <w:szCs w:val="24"/>
              </w:rPr>
            </w:pPr>
            <w:r w:rsidRPr="002D2E59">
              <w:rPr>
                <w:rFonts w:cs="宋体" w:hint="eastAsia"/>
                <w:sz w:val="24"/>
                <w:szCs w:val="24"/>
              </w:rPr>
              <w:t>民族</w:t>
            </w:r>
          </w:p>
          <w:p w:rsidR="00321F05" w:rsidRPr="002D2E59" w:rsidRDefault="00321F05" w:rsidP="002D2E59">
            <w:pPr>
              <w:rPr>
                <w:rFonts w:cs="Times New Roman"/>
                <w:sz w:val="24"/>
                <w:szCs w:val="24"/>
              </w:rPr>
            </w:pPr>
          </w:p>
          <w:p w:rsidR="00321F05" w:rsidRPr="002D2E59" w:rsidRDefault="00321F05" w:rsidP="002D2E59">
            <w:pPr>
              <w:rPr>
                <w:rFonts w:cs="Times New Roman"/>
                <w:sz w:val="24"/>
                <w:szCs w:val="24"/>
              </w:rPr>
            </w:pPr>
          </w:p>
          <w:p w:rsidR="00321F05" w:rsidRPr="002D2E59" w:rsidRDefault="00321F05" w:rsidP="002D2E59">
            <w:pPr>
              <w:rPr>
                <w:rFonts w:cs="Times New Roman"/>
                <w:sz w:val="24"/>
                <w:szCs w:val="24"/>
              </w:rPr>
            </w:pPr>
          </w:p>
          <w:p w:rsidR="00321F05" w:rsidRPr="002D2E59" w:rsidRDefault="00321F05" w:rsidP="002D2E59">
            <w:pPr>
              <w:rPr>
                <w:rFonts w:cs="Times New Roman"/>
                <w:sz w:val="24"/>
                <w:szCs w:val="24"/>
              </w:rPr>
            </w:pPr>
          </w:p>
        </w:tc>
        <w:tc>
          <w:tcPr>
            <w:tcW w:w="1356" w:type="dxa"/>
            <w:gridSpan w:val="5"/>
            <w:vAlign w:val="center"/>
          </w:tcPr>
          <w:p w:rsidR="00321F05" w:rsidRPr="002D2E59" w:rsidRDefault="00321F05" w:rsidP="002D2E59">
            <w:pPr>
              <w:jc w:val="center"/>
              <w:rPr>
                <w:rFonts w:cs="Times New Roman"/>
                <w:sz w:val="24"/>
                <w:szCs w:val="24"/>
              </w:rPr>
            </w:pPr>
          </w:p>
        </w:tc>
        <w:tc>
          <w:tcPr>
            <w:tcW w:w="1254" w:type="dxa"/>
            <w:gridSpan w:val="4"/>
            <w:vAlign w:val="center"/>
          </w:tcPr>
          <w:p w:rsidR="00321F05" w:rsidRPr="002D2E59" w:rsidRDefault="00321F05" w:rsidP="002D2E59">
            <w:pPr>
              <w:jc w:val="center"/>
              <w:rPr>
                <w:rFonts w:cs="Times New Roman"/>
                <w:sz w:val="24"/>
                <w:szCs w:val="24"/>
              </w:rPr>
            </w:pPr>
            <w:r w:rsidRPr="002D2E59">
              <w:rPr>
                <w:rFonts w:cs="宋体" w:hint="eastAsia"/>
                <w:sz w:val="24"/>
                <w:szCs w:val="24"/>
              </w:rPr>
              <w:t>入学时间</w:t>
            </w:r>
          </w:p>
        </w:tc>
        <w:tc>
          <w:tcPr>
            <w:tcW w:w="2507" w:type="dxa"/>
            <w:gridSpan w:val="6"/>
            <w:vAlign w:val="center"/>
          </w:tcPr>
          <w:p w:rsidR="00321F05" w:rsidRPr="002D2E59" w:rsidRDefault="00321F05" w:rsidP="002D2E59">
            <w:pPr>
              <w:widowControl/>
              <w:jc w:val="left"/>
              <w:rPr>
                <w:rFonts w:cs="Times New Roman"/>
                <w:sz w:val="24"/>
                <w:szCs w:val="24"/>
              </w:rPr>
            </w:pPr>
          </w:p>
        </w:tc>
      </w:tr>
      <w:tr w:rsidR="00321F05" w:rsidRPr="002D2E59">
        <w:trPr>
          <w:cantSplit/>
          <w:trHeight w:hRule="exact" w:val="533"/>
          <w:jc w:val="center"/>
        </w:trPr>
        <w:tc>
          <w:tcPr>
            <w:tcW w:w="824" w:type="dxa"/>
            <w:vMerge/>
            <w:vAlign w:val="center"/>
          </w:tcPr>
          <w:p w:rsidR="00321F05" w:rsidRPr="002D2E59" w:rsidRDefault="00321F05" w:rsidP="002D2E59">
            <w:pPr>
              <w:widowControl/>
              <w:jc w:val="left"/>
              <w:rPr>
                <w:rFonts w:cs="Times New Roman"/>
                <w:sz w:val="24"/>
                <w:szCs w:val="24"/>
              </w:rPr>
            </w:pPr>
          </w:p>
        </w:tc>
        <w:tc>
          <w:tcPr>
            <w:tcW w:w="1259" w:type="dxa"/>
            <w:vAlign w:val="center"/>
          </w:tcPr>
          <w:p w:rsidR="00321F05" w:rsidRPr="002D2E59" w:rsidRDefault="00321F05" w:rsidP="002D2E59">
            <w:pPr>
              <w:jc w:val="center"/>
              <w:rPr>
                <w:rFonts w:cs="Times New Roman"/>
                <w:sz w:val="24"/>
                <w:szCs w:val="24"/>
              </w:rPr>
            </w:pPr>
            <w:r w:rsidRPr="002D2E59">
              <w:rPr>
                <w:rFonts w:cs="宋体" w:hint="eastAsia"/>
                <w:sz w:val="24"/>
                <w:szCs w:val="24"/>
              </w:rPr>
              <w:t>专业</w:t>
            </w:r>
          </w:p>
        </w:tc>
        <w:tc>
          <w:tcPr>
            <w:tcW w:w="1607" w:type="dxa"/>
            <w:gridSpan w:val="4"/>
            <w:vAlign w:val="center"/>
          </w:tcPr>
          <w:p w:rsidR="00321F05" w:rsidRPr="002D2E59" w:rsidRDefault="00321F05" w:rsidP="002D2E59">
            <w:pPr>
              <w:jc w:val="center"/>
              <w:rPr>
                <w:rFonts w:cs="Times New Roman"/>
                <w:sz w:val="24"/>
                <w:szCs w:val="24"/>
              </w:rPr>
            </w:pPr>
          </w:p>
        </w:tc>
        <w:tc>
          <w:tcPr>
            <w:tcW w:w="1075" w:type="dxa"/>
            <w:gridSpan w:val="4"/>
            <w:vAlign w:val="center"/>
          </w:tcPr>
          <w:p w:rsidR="00321F05" w:rsidRPr="002D2E59" w:rsidRDefault="00321F05" w:rsidP="002D2E59">
            <w:pPr>
              <w:jc w:val="center"/>
              <w:rPr>
                <w:rFonts w:cs="Times New Roman"/>
                <w:sz w:val="24"/>
                <w:szCs w:val="24"/>
              </w:rPr>
            </w:pPr>
            <w:r w:rsidRPr="002D2E59">
              <w:rPr>
                <w:rFonts w:cs="宋体" w:hint="eastAsia"/>
                <w:sz w:val="24"/>
                <w:szCs w:val="24"/>
              </w:rPr>
              <w:t>学制</w:t>
            </w:r>
          </w:p>
        </w:tc>
        <w:tc>
          <w:tcPr>
            <w:tcW w:w="1356" w:type="dxa"/>
            <w:gridSpan w:val="5"/>
            <w:vAlign w:val="center"/>
          </w:tcPr>
          <w:p w:rsidR="00321F05" w:rsidRPr="002D2E59" w:rsidRDefault="00321F05" w:rsidP="002D2E59">
            <w:pPr>
              <w:jc w:val="center"/>
              <w:rPr>
                <w:rFonts w:cs="Times New Roman"/>
                <w:sz w:val="24"/>
                <w:szCs w:val="24"/>
              </w:rPr>
            </w:pPr>
          </w:p>
        </w:tc>
        <w:tc>
          <w:tcPr>
            <w:tcW w:w="1254" w:type="dxa"/>
            <w:gridSpan w:val="4"/>
            <w:vAlign w:val="center"/>
          </w:tcPr>
          <w:p w:rsidR="00321F05" w:rsidRPr="002D2E59" w:rsidRDefault="00321F05" w:rsidP="002D2E59">
            <w:pPr>
              <w:jc w:val="center"/>
              <w:rPr>
                <w:rFonts w:cs="Times New Roman"/>
                <w:sz w:val="24"/>
                <w:szCs w:val="24"/>
              </w:rPr>
            </w:pPr>
            <w:r w:rsidRPr="002D2E59">
              <w:rPr>
                <w:rFonts w:cs="宋体" w:hint="eastAsia"/>
                <w:sz w:val="24"/>
                <w:szCs w:val="24"/>
              </w:rPr>
              <w:t>联系电话</w:t>
            </w:r>
          </w:p>
        </w:tc>
        <w:tc>
          <w:tcPr>
            <w:tcW w:w="2507" w:type="dxa"/>
            <w:gridSpan w:val="6"/>
            <w:vAlign w:val="center"/>
          </w:tcPr>
          <w:p w:rsidR="00321F05" w:rsidRPr="002D2E59" w:rsidRDefault="00321F05" w:rsidP="002D2E59">
            <w:pPr>
              <w:widowControl/>
              <w:jc w:val="left"/>
              <w:rPr>
                <w:rFonts w:cs="Times New Roman"/>
                <w:sz w:val="24"/>
                <w:szCs w:val="24"/>
              </w:rPr>
            </w:pPr>
          </w:p>
        </w:tc>
      </w:tr>
      <w:tr w:rsidR="00321F05" w:rsidRPr="002D2E59">
        <w:trPr>
          <w:cantSplit/>
          <w:trHeight w:hRule="exact" w:val="528"/>
          <w:jc w:val="center"/>
        </w:trPr>
        <w:tc>
          <w:tcPr>
            <w:tcW w:w="824" w:type="dxa"/>
            <w:vMerge/>
            <w:vAlign w:val="center"/>
          </w:tcPr>
          <w:p w:rsidR="00321F05" w:rsidRPr="002D2E59" w:rsidRDefault="00321F05" w:rsidP="002D2E59">
            <w:pPr>
              <w:widowControl/>
              <w:jc w:val="left"/>
              <w:rPr>
                <w:rFonts w:cs="Times New Roman"/>
                <w:sz w:val="24"/>
                <w:szCs w:val="24"/>
              </w:rPr>
            </w:pPr>
          </w:p>
        </w:tc>
        <w:tc>
          <w:tcPr>
            <w:tcW w:w="1259" w:type="dxa"/>
            <w:vAlign w:val="center"/>
          </w:tcPr>
          <w:p w:rsidR="00321F05" w:rsidRPr="002D2E59" w:rsidRDefault="00321F05" w:rsidP="002D2E59">
            <w:pPr>
              <w:rPr>
                <w:rFonts w:cs="Times New Roman"/>
                <w:sz w:val="24"/>
                <w:szCs w:val="24"/>
              </w:rPr>
            </w:pPr>
            <w:r w:rsidRPr="002D2E59">
              <w:rPr>
                <w:rFonts w:cs="宋体" w:hint="eastAsia"/>
                <w:sz w:val="24"/>
                <w:szCs w:val="24"/>
              </w:rPr>
              <w:t>身份证号</w:t>
            </w:r>
          </w:p>
        </w:tc>
        <w:tc>
          <w:tcPr>
            <w:tcW w:w="428" w:type="dxa"/>
            <w:vAlign w:val="center"/>
          </w:tcPr>
          <w:p w:rsidR="00321F05" w:rsidRPr="002D2E59" w:rsidRDefault="00321F05" w:rsidP="002D2E59">
            <w:pPr>
              <w:widowControl/>
              <w:jc w:val="left"/>
              <w:rPr>
                <w:rFonts w:cs="Times New Roman"/>
                <w:sz w:val="24"/>
                <w:szCs w:val="24"/>
              </w:rPr>
            </w:pPr>
          </w:p>
        </w:tc>
        <w:tc>
          <w:tcPr>
            <w:tcW w:w="434" w:type="dxa"/>
            <w:vAlign w:val="center"/>
          </w:tcPr>
          <w:p w:rsidR="00321F05" w:rsidRPr="002D2E59" w:rsidRDefault="00321F05" w:rsidP="002D2E59">
            <w:pPr>
              <w:widowControl/>
              <w:jc w:val="left"/>
              <w:rPr>
                <w:rFonts w:cs="Times New Roman"/>
                <w:sz w:val="24"/>
                <w:szCs w:val="24"/>
              </w:rPr>
            </w:pPr>
          </w:p>
        </w:tc>
        <w:tc>
          <w:tcPr>
            <w:tcW w:w="434" w:type="dxa"/>
            <w:vAlign w:val="center"/>
          </w:tcPr>
          <w:p w:rsidR="00321F05" w:rsidRPr="002D2E59" w:rsidRDefault="00321F05" w:rsidP="002D2E59">
            <w:pPr>
              <w:widowControl/>
              <w:jc w:val="left"/>
              <w:rPr>
                <w:rFonts w:cs="Times New Roman"/>
                <w:sz w:val="24"/>
                <w:szCs w:val="24"/>
              </w:rPr>
            </w:pPr>
          </w:p>
        </w:tc>
        <w:tc>
          <w:tcPr>
            <w:tcW w:w="433" w:type="dxa"/>
            <w:gridSpan w:val="2"/>
            <w:vAlign w:val="center"/>
          </w:tcPr>
          <w:p w:rsidR="00321F05" w:rsidRPr="002D2E59" w:rsidRDefault="00321F05" w:rsidP="002D2E59">
            <w:pPr>
              <w:widowControl/>
              <w:jc w:val="left"/>
              <w:rPr>
                <w:rFonts w:cs="Times New Roman"/>
                <w:sz w:val="24"/>
                <w:szCs w:val="24"/>
              </w:rPr>
            </w:pPr>
          </w:p>
        </w:tc>
        <w:tc>
          <w:tcPr>
            <w:tcW w:w="434" w:type="dxa"/>
            <w:vAlign w:val="center"/>
          </w:tcPr>
          <w:p w:rsidR="00321F05" w:rsidRPr="002D2E59" w:rsidRDefault="00321F05" w:rsidP="002D2E59">
            <w:pPr>
              <w:widowControl/>
              <w:jc w:val="left"/>
              <w:rPr>
                <w:rFonts w:cs="Times New Roman"/>
                <w:sz w:val="24"/>
                <w:szCs w:val="24"/>
              </w:rPr>
            </w:pPr>
          </w:p>
        </w:tc>
        <w:tc>
          <w:tcPr>
            <w:tcW w:w="434" w:type="dxa"/>
            <w:vAlign w:val="center"/>
          </w:tcPr>
          <w:p w:rsidR="00321F05" w:rsidRPr="002D2E59" w:rsidRDefault="00321F05" w:rsidP="002D2E59">
            <w:pPr>
              <w:widowControl/>
              <w:jc w:val="left"/>
              <w:rPr>
                <w:rFonts w:cs="Times New Roman"/>
                <w:sz w:val="24"/>
                <w:szCs w:val="24"/>
              </w:rPr>
            </w:pPr>
          </w:p>
        </w:tc>
        <w:tc>
          <w:tcPr>
            <w:tcW w:w="434" w:type="dxa"/>
            <w:gridSpan w:val="2"/>
            <w:vAlign w:val="center"/>
          </w:tcPr>
          <w:p w:rsidR="00321F05" w:rsidRPr="002D2E59" w:rsidRDefault="00321F05" w:rsidP="002D2E59">
            <w:pPr>
              <w:widowControl/>
              <w:jc w:val="left"/>
              <w:rPr>
                <w:rFonts w:cs="Times New Roman"/>
                <w:sz w:val="24"/>
                <w:szCs w:val="24"/>
              </w:rPr>
            </w:pPr>
          </w:p>
        </w:tc>
        <w:tc>
          <w:tcPr>
            <w:tcW w:w="433" w:type="dxa"/>
            <w:gridSpan w:val="2"/>
            <w:vAlign w:val="center"/>
          </w:tcPr>
          <w:p w:rsidR="00321F05" w:rsidRPr="002D2E59" w:rsidRDefault="00321F05" w:rsidP="002D2E59">
            <w:pPr>
              <w:widowControl/>
              <w:jc w:val="left"/>
              <w:rPr>
                <w:rFonts w:cs="Times New Roman"/>
                <w:sz w:val="24"/>
                <w:szCs w:val="24"/>
              </w:rPr>
            </w:pPr>
          </w:p>
        </w:tc>
        <w:tc>
          <w:tcPr>
            <w:tcW w:w="434" w:type="dxa"/>
            <w:vAlign w:val="center"/>
          </w:tcPr>
          <w:p w:rsidR="00321F05" w:rsidRPr="002D2E59" w:rsidRDefault="00321F05" w:rsidP="002D2E59">
            <w:pPr>
              <w:widowControl/>
              <w:jc w:val="left"/>
              <w:rPr>
                <w:rFonts w:cs="Times New Roman"/>
                <w:sz w:val="24"/>
                <w:szCs w:val="24"/>
              </w:rPr>
            </w:pPr>
          </w:p>
        </w:tc>
        <w:tc>
          <w:tcPr>
            <w:tcW w:w="434" w:type="dxa"/>
            <w:gridSpan w:val="2"/>
            <w:vAlign w:val="center"/>
          </w:tcPr>
          <w:p w:rsidR="00321F05" w:rsidRPr="002D2E59" w:rsidRDefault="00321F05" w:rsidP="002D2E59">
            <w:pPr>
              <w:widowControl/>
              <w:jc w:val="left"/>
              <w:rPr>
                <w:rFonts w:cs="Times New Roman"/>
                <w:sz w:val="24"/>
                <w:szCs w:val="24"/>
              </w:rPr>
            </w:pPr>
          </w:p>
        </w:tc>
        <w:tc>
          <w:tcPr>
            <w:tcW w:w="433" w:type="dxa"/>
            <w:vAlign w:val="center"/>
          </w:tcPr>
          <w:p w:rsidR="00321F05" w:rsidRPr="002D2E59" w:rsidRDefault="00321F05" w:rsidP="002D2E59">
            <w:pPr>
              <w:widowControl/>
              <w:jc w:val="left"/>
              <w:rPr>
                <w:rFonts w:cs="Times New Roman"/>
                <w:sz w:val="24"/>
                <w:szCs w:val="24"/>
              </w:rPr>
            </w:pPr>
          </w:p>
        </w:tc>
        <w:tc>
          <w:tcPr>
            <w:tcW w:w="434" w:type="dxa"/>
            <w:vAlign w:val="center"/>
          </w:tcPr>
          <w:p w:rsidR="00321F05" w:rsidRPr="002D2E59" w:rsidRDefault="00321F05" w:rsidP="002D2E59">
            <w:pPr>
              <w:widowControl/>
              <w:jc w:val="left"/>
              <w:rPr>
                <w:rFonts w:cs="Times New Roman"/>
                <w:sz w:val="24"/>
                <w:szCs w:val="24"/>
              </w:rPr>
            </w:pPr>
          </w:p>
        </w:tc>
        <w:tc>
          <w:tcPr>
            <w:tcW w:w="434" w:type="dxa"/>
            <w:gridSpan w:val="2"/>
            <w:vAlign w:val="center"/>
          </w:tcPr>
          <w:p w:rsidR="00321F05" w:rsidRPr="002D2E59" w:rsidRDefault="00321F05" w:rsidP="002D2E59">
            <w:pPr>
              <w:widowControl/>
              <w:jc w:val="left"/>
              <w:rPr>
                <w:rFonts w:cs="Times New Roman"/>
                <w:sz w:val="24"/>
                <w:szCs w:val="24"/>
              </w:rPr>
            </w:pPr>
          </w:p>
        </w:tc>
        <w:tc>
          <w:tcPr>
            <w:tcW w:w="434" w:type="dxa"/>
            <w:vAlign w:val="center"/>
          </w:tcPr>
          <w:p w:rsidR="00321F05" w:rsidRPr="002D2E59" w:rsidRDefault="00321F05" w:rsidP="002D2E59">
            <w:pPr>
              <w:widowControl/>
              <w:jc w:val="left"/>
              <w:rPr>
                <w:rFonts w:cs="Times New Roman"/>
                <w:sz w:val="24"/>
                <w:szCs w:val="24"/>
              </w:rPr>
            </w:pPr>
          </w:p>
        </w:tc>
        <w:tc>
          <w:tcPr>
            <w:tcW w:w="433" w:type="dxa"/>
            <w:vAlign w:val="center"/>
          </w:tcPr>
          <w:p w:rsidR="00321F05" w:rsidRPr="002D2E59" w:rsidRDefault="00321F05" w:rsidP="002D2E59">
            <w:pPr>
              <w:widowControl/>
              <w:jc w:val="left"/>
              <w:rPr>
                <w:rFonts w:cs="Times New Roman"/>
                <w:sz w:val="24"/>
                <w:szCs w:val="24"/>
              </w:rPr>
            </w:pPr>
          </w:p>
        </w:tc>
        <w:tc>
          <w:tcPr>
            <w:tcW w:w="434" w:type="dxa"/>
            <w:vAlign w:val="center"/>
          </w:tcPr>
          <w:p w:rsidR="00321F05" w:rsidRPr="002D2E59" w:rsidRDefault="00321F05" w:rsidP="002D2E59">
            <w:pPr>
              <w:widowControl/>
              <w:jc w:val="left"/>
              <w:rPr>
                <w:rFonts w:cs="Times New Roman"/>
                <w:sz w:val="24"/>
                <w:szCs w:val="24"/>
              </w:rPr>
            </w:pPr>
          </w:p>
        </w:tc>
        <w:tc>
          <w:tcPr>
            <w:tcW w:w="434" w:type="dxa"/>
            <w:vAlign w:val="center"/>
          </w:tcPr>
          <w:p w:rsidR="00321F05" w:rsidRPr="002D2E59" w:rsidRDefault="00321F05" w:rsidP="002D2E59">
            <w:pPr>
              <w:widowControl/>
              <w:jc w:val="left"/>
              <w:rPr>
                <w:rFonts w:cs="Times New Roman"/>
                <w:sz w:val="24"/>
                <w:szCs w:val="24"/>
              </w:rPr>
            </w:pPr>
          </w:p>
        </w:tc>
        <w:tc>
          <w:tcPr>
            <w:tcW w:w="434" w:type="dxa"/>
            <w:vAlign w:val="center"/>
          </w:tcPr>
          <w:p w:rsidR="00321F05" w:rsidRPr="002D2E59" w:rsidRDefault="00321F05" w:rsidP="002D2E59">
            <w:pPr>
              <w:widowControl/>
              <w:jc w:val="left"/>
              <w:rPr>
                <w:rFonts w:cs="Times New Roman"/>
                <w:sz w:val="24"/>
                <w:szCs w:val="24"/>
              </w:rPr>
            </w:pPr>
          </w:p>
        </w:tc>
      </w:tr>
      <w:tr w:rsidR="00321F05" w:rsidRPr="002D2E59">
        <w:trPr>
          <w:cantSplit/>
          <w:trHeight w:val="383"/>
          <w:jc w:val="center"/>
        </w:trPr>
        <w:tc>
          <w:tcPr>
            <w:tcW w:w="824" w:type="dxa"/>
            <w:vMerge w:val="restart"/>
            <w:vAlign w:val="center"/>
          </w:tcPr>
          <w:p w:rsidR="00321F05" w:rsidRPr="002D2E59" w:rsidRDefault="00321F05" w:rsidP="002D2E59">
            <w:pPr>
              <w:jc w:val="center"/>
              <w:rPr>
                <w:rFonts w:cs="Times New Roman"/>
                <w:b/>
                <w:bCs/>
                <w:sz w:val="24"/>
                <w:szCs w:val="24"/>
              </w:rPr>
            </w:pPr>
            <w:r w:rsidRPr="002D2E59">
              <w:rPr>
                <w:rFonts w:cs="宋体" w:hint="eastAsia"/>
                <w:b/>
                <w:bCs/>
                <w:sz w:val="24"/>
                <w:szCs w:val="24"/>
              </w:rPr>
              <w:t>学习情况</w:t>
            </w:r>
          </w:p>
        </w:tc>
        <w:tc>
          <w:tcPr>
            <w:tcW w:w="4298" w:type="dxa"/>
            <w:gridSpan w:val="11"/>
            <w:vAlign w:val="center"/>
          </w:tcPr>
          <w:p w:rsidR="00321F05" w:rsidRPr="002D2E59" w:rsidRDefault="00321F05" w:rsidP="00CD35A7">
            <w:pPr>
              <w:adjustRightInd w:val="0"/>
              <w:snapToGrid w:val="0"/>
              <w:spacing w:beforeLines="50" w:before="156" w:line="360" w:lineRule="auto"/>
              <w:rPr>
                <w:rFonts w:cs="Times New Roman"/>
                <w:sz w:val="24"/>
                <w:szCs w:val="24"/>
              </w:rPr>
            </w:pPr>
            <w:r w:rsidRPr="002D2E59">
              <w:rPr>
                <w:sz w:val="24"/>
                <w:szCs w:val="24"/>
              </w:rPr>
              <w:t xml:space="preserve"> </w:t>
            </w:r>
            <w:r w:rsidRPr="002D2E59">
              <w:rPr>
                <w:rFonts w:cs="宋体" w:hint="eastAsia"/>
                <w:sz w:val="24"/>
                <w:szCs w:val="24"/>
              </w:rPr>
              <w:t>成绩排名：</w:t>
            </w:r>
            <w:r w:rsidRPr="002D2E59">
              <w:rPr>
                <w:sz w:val="24"/>
                <w:szCs w:val="24"/>
                <w:u w:val="single"/>
              </w:rPr>
              <w:t xml:space="preserve">     </w:t>
            </w:r>
            <w:r w:rsidRPr="002D2E59">
              <w:rPr>
                <w:rFonts w:ascii="宋体" w:hAnsi="宋体" w:cs="宋体"/>
                <w:sz w:val="24"/>
                <w:szCs w:val="24"/>
                <w:u w:val="single"/>
              </w:rPr>
              <w:t>/</w:t>
            </w:r>
            <w:r w:rsidRPr="002D2E59">
              <w:rPr>
                <w:sz w:val="24"/>
                <w:szCs w:val="24"/>
                <w:u w:val="single"/>
              </w:rPr>
              <w:t xml:space="preserve">   </w:t>
            </w:r>
            <w:r w:rsidRPr="002D2E59">
              <w:rPr>
                <w:rFonts w:cs="宋体" w:hint="eastAsia"/>
                <w:sz w:val="24"/>
                <w:szCs w:val="24"/>
              </w:rPr>
              <w:t>（名次</w:t>
            </w:r>
            <w:r w:rsidRPr="002D2E59">
              <w:rPr>
                <w:sz w:val="24"/>
                <w:szCs w:val="24"/>
              </w:rPr>
              <w:t>/</w:t>
            </w:r>
            <w:r w:rsidRPr="002D2E59">
              <w:rPr>
                <w:rFonts w:cs="宋体" w:hint="eastAsia"/>
                <w:sz w:val="24"/>
                <w:szCs w:val="24"/>
              </w:rPr>
              <w:t>总人数）</w:t>
            </w:r>
          </w:p>
        </w:tc>
        <w:tc>
          <w:tcPr>
            <w:tcW w:w="4759" w:type="dxa"/>
            <w:gridSpan w:val="13"/>
            <w:vAlign w:val="center"/>
          </w:tcPr>
          <w:p w:rsidR="00321F05" w:rsidRPr="002D2E59" w:rsidRDefault="00321F05" w:rsidP="00CD35A7">
            <w:pPr>
              <w:adjustRightInd w:val="0"/>
              <w:snapToGrid w:val="0"/>
              <w:spacing w:beforeLines="50" w:before="156" w:line="360" w:lineRule="auto"/>
              <w:rPr>
                <w:rFonts w:ascii="宋体" w:cs="Times New Roman"/>
                <w:sz w:val="24"/>
                <w:szCs w:val="24"/>
              </w:rPr>
            </w:pPr>
            <w:r w:rsidRPr="002D2E59">
              <w:rPr>
                <w:rFonts w:ascii="宋体" w:hAnsi="宋体" w:cs="宋体" w:hint="eastAsia"/>
                <w:sz w:val="24"/>
                <w:szCs w:val="24"/>
              </w:rPr>
              <w:t>实行综合考评排名：是□；否□</w:t>
            </w:r>
          </w:p>
        </w:tc>
      </w:tr>
      <w:tr w:rsidR="00321F05" w:rsidRPr="002D2E59">
        <w:trPr>
          <w:cantSplit/>
          <w:trHeight w:val="383"/>
          <w:jc w:val="center"/>
        </w:trPr>
        <w:tc>
          <w:tcPr>
            <w:tcW w:w="824" w:type="dxa"/>
            <w:vMerge/>
            <w:vAlign w:val="center"/>
          </w:tcPr>
          <w:p w:rsidR="00321F05" w:rsidRPr="002D2E59" w:rsidRDefault="00321F05" w:rsidP="002D2E59">
            <w:pPr>
              <w:jc w:val="center"/>
              <w:rPr>
                <w:rFonts w:cs="Times New Roman"/>
                <w:b/>
                <w:bCs/>
                <w:sz w:val="24"/>
                <w:szCs w:val="24"/>
              </w:rPr>
            </w:pPr>
          </w:p>
        </w:tc>
        <w:tc>
          <w:tcPr>
            <w:tcW w:w="4298" w:type="dxa"/>
            <w:gridSpan w:val="11"/>
            <w:vAlign w:val="center"/>
          </w:tcPr>
          <w:p w:rsidR="00321F05" w:rsidRPr="002D2E59" w:rsidRDefault="00321F05" w:rsidP="00CD35A7">
            <w:pPr>
              <w:adjustRightInd w:val="0"/>
              <w:snapToGrid w:val="0"/>
              <w:spacing w:beforeLines="50" w:before="156" w:line="360" w:lineRule="auto"/>
              <w:rPr>
                <w:rFonts w:cs="Times New Roman"/>
                <w:sz w:val="24"/>
                <w:szCs w:val="24"/>
              </w:rPr>
            </w:pPr>
            <w:r w:rsidRPr="002D2E59">
              <w:rPr>
                <w:rFonts w:cs="宋体" w:hint="eastAsia"/>
                <w:sz w:val="24"/>
                <w:szCs w:val="24"/>
              </w:rPr>
              <w:t>必修课</w:t>
            </w:r>
            <w:r w:rsidRPr="002D2E59">
              <w:rPr>
                <w:rFonts w:cs="宋体" w:hint="eastAsia"/>
                <w:sz w:val="24"/>
                <w:szCs w:val="24"/>
                <w:u w:val="single"/>
              </w:rPr>
              <w:t xml:space="preserve">　　</w:t>
            </w:r>
            <w:r w:rsidRPr="002D2E59">
              <w:rPr>
                <w:rFonts w:cs="宋体" w:hint="eastAsia"/>
                <w:sz w:val="24"/>
                <w:szCs w:val="24"/>
              </w:rPr>
              <w:t>门，其中及格</w:t>
            </w:r>
            <w:proofErr w:type="gramStart"/>
            <w:r w:rsidRPr="002D2E59">
              <w:rPr>
                <w:rFonts w:cs="宋体" w:hint="eastAsia"/>
                <w:sz w:val="24"/>
                <w:szCs w:val="24"/>
              </w:rPr>
              <w:t>以上</w:t>
            </w:r>
            <w:r w:rsidRPr="002D2E59">
              <w:rPr>
                <w:rFonts w:cs="宋体" w:hint="eastAsia"/>
                <w:sz w:val="24"/>
                <w:szCs w:val="24"/>
                <w:u w:val="single"/>
              </w:rPr>
              <w:t xml:space="preserve">　　</w:t>
            </w:r>
            <w:proofErr w:type="gramEnd"/>
            <w:r w:rsidRPr="002D2E59">
              <w:rPr>
                <w:rFonts w:cs="宋体" w:hint="eastAsia"/>
                <w:sz w:val="24"/>
                <w:szCs w:val="24"/>
              </w:rPr>
              <w:t>门</w:t>
            </w:r>
          </w:p>
        </w:tc>
        <w:tc>
          <w:tcPr>
            <w:tcW w:w="4759" w:type="dxa"/>
            <w:gridSpan w:val="13"/>
            <w:vAlign w:val="center"/>
          </w:tcPr>
          <w:p w:rsidR="00321F05" w:rsidRPr="002D2E59" w:rsidRDefault="00321F05" w:rsidP="00CD35A7">
            <w:pPr>
              <w:adjustRightInd w:val="0"/>
              <w:snapToGrid w:val="0"/>
              <w:spacing w:beforeLines="50" w:before="156" w:line="360" w:lineRule="auto"/>
              <w:rPr>
                <w:rFonts w:cs="Times New Roman"/>
                <w:sz w:val="24"/>
                <w:szCs w:val="24"/>
              </w:rPr>
            </w:pPr>
            <w:r w:rsidRPr="002D2E59">
              <w:rPr>
                <w:rFonts w:cs="宋体" w:hint="eastAsia"/>
                <w:sz w:val="24"/>
                <w:szCs w:val="24"/>
              </w:rPr>
              <w:t>如是，排名：</w:t>
            </w:r>
            <w:r w:rsidRPr="002D2E59">
              <w:rPr>
                <w:sz w:val="24"/>
                <w:szCs w:val="24"/>
                <w:u w:val="single"/>
              </w:rPr>
              <w:t xml:space="preserve">     </w:t>
            </w:r>
            <w:r w:rsidRPr="002D2E59">
              <w:rPr>
                <w:rFonts w:ascii="宋体" w:hAnsi="宋体" w:cs="宋体"/>
                <w:sz w:val="24"/>
                <w:szCs w:val="24"/>
                <w:u w:val="single"/>
              </w:rPr>
              <w:t>/</w:t>
            </w:r>
            <w:r w:rsidRPr="002D2E59">
              <w:rPr>
                <w:sz w:val="24"/>
                <w:szCs w:val="24"/>
                <w:u w:val="single"/>
              </w:rPr>
              <w:t xml:space="preserve">     </w:t>
            </w:r>
            <w:r w:rsidRPr="002D2E59">
              <w:rPr>
                <w:rFonts w:cs="宋体" w:hint="eastAsia"/>
                <w:sz w:val="24"/>
                <w:szCs w:val="24"/>
              </w:rPr>
              <w:t>（名次</w:t>
            </w:r>
            <w:r w:rsidRPr="002D2E59">
              <w:rPr>
                <w:sz w:val="24"/>
                <w:szCs w:val="24"/>
              </w:rPr>
              <w:t>/</w:t>
            </w:r>
            <w:r w:rsidRPr="002D2E59">
              <w:rPr>
                <w:rFonts w:cs="宋体" w:hint="eastAsia"/>
                <w:sz w:val="24"/>
                <w:szCs w:val="24"/>
              </w:rPr>
              <w:t>总人数）</w:t>
            </w:r>
          </w:p>
        </w:tc>
      </w:tr>
      <w:tr w:rsidR="00321F05" w:rsidRPr="002D2E59">
        <w:trPr>
          <w:cantSplit/>
          <w:trHeight w:val="459"/>
          <w:jc w:val="center"/>
        </w:trPr>
        <w:tc>
          <w:tcPr>
            <w:tcW w:w="824" w:type="dxa"/>
            <w:vMerge w:val="restart"/>
            <w:vAlign w:val="center"/>
          </w:tcPr>
          <w:p w:rsidR="00321F05" w:rsidRPr="002D2E59" w:rsidRDefault="00321F05" w:rsidP="002D2E59">
            <w:pPr>
              <w:spacing w:before="72"/>
              <w:jc w:val="center"/>
              <w:rPr>
                <w:rFonts w:cs="Times New Roman"/>
                <w:b/>
                <w:bCs/>
                <w:sz w:val="24"/>
                <w:szCs w:val="24"/>
              </w:rPr>
            </w:pPr>
            <w:r w:rsidRPr="002D2E59">
              <w:rPr>
                <w:rFonts w:cs="宋体" w:hint="eastAsia"/>
                <w:b/>
                <w:bCs/>
                <w:sz w:val="24"/>
                <w:szCs w:val="24"/>
              </w:rPr>
              <w:t>大学期间主要获奖</w:t>
            </w:r>
          </w:p>
          <w:p w:rsidR="00321F05" w:rsidRPr="002D2E59" w:rsidRDefault="00321F05" w:rsidP="002D2E59">
            <w:pPr>
              <w:spacing w:before="72"/>
              <w:jc w:val="center"/>
              <w:rPr>
                <w:rFonts w:cs="Times New Roman"/>
                <w:b/>
                <w:bCs/>
                <w:sz w:val="24"/>
                <w:szCs w:val="24"/>
              </w:rPr>
            </w:pPr>
            <w:r w:rsidRPr="002D2E59">
              <w:rPr>
                <w:rFonts w:cs="宋体" w:hint="eastAsia"/>
                <w:b/>
                <w:bCs/>
                <w:sz w:val="24"/>
                <w:szCs w:val="24"/>
              </w:rPr>
              <w:t>情况</w:t>
            </w:r>
          </w:p>
        </w:tc>
        <w:tc>
          <w:tcPr>
            <w:tcW w:w="1259" w:type="dxa"/>
            <w:vAlign w:val="center"/>
          </w:tcPr>
          <w:p w:rsidR="00321F05" w:rsidRPr="002D2E59" w:rsidRDefault="00321F05" w:rsidP="00CD35A7">
            <w:pPr>
              <w:spacing w:before="72" w:afterLines="50" w:after="156"/>
              <w:jc w:val="center"/>
              <w:rPr>
                <w:rFonts w:cs="Times New Roman"/>
                <w:sz w:val="24"/>
                <w:szCs w:val="24"/>
              </w:rPr>
            </w:pPr>
            <w:r w:rsidRPr="002D2E59">
              <w:rPr>
                <w:rFonts w:cs="宋体" w:hint="eastAsia"/>
                <w:sz w:val="24"/>
                <w:szCs w:val="24"/>
              </w:rPr>
              <w:t>日期</w:t>
            </w:r>
          </w:p>
        </w:tc>
        <w:tc>
          <w:tcPr>
            <w:tcW w:w="4038" w:type="dxa"/>
            <w:gridSpan w:val="13"/>
            <w:vAlign w:val="center"/>
          </w:tcPr>
          <w:p w:rsidR="00321F05" w:rsidRPr="002D2E59" w:rsidRDefault="00321F05" w:rsidP="00CD35A7">
            <w:pPr>
              <w:spacing w:before="72" w:afterLines="50" w:after="156"/>
              <w:jc w:val="center"/>
              <w:rPr>
                <w:rFonts w:cs="Times New Roman"/>
                <w:sz w:val="24"/>
                <w:szCs w:val="24"/>
              </w:rPr>
            </w:pPr>
            <w:r w:rsidRPr="002D2E59">
              <w:rPr>
                <w:rFonts w:cs="宋体" w:hint="eastAsia"/>
                <w:sz w:val="24"/>
                <w:szCs w:val="24"/>
              </w:rPr>
              <w:t>奖项名称</w:t>
            </w:r>
          </w:p>
        </w:tc>
        <w:tc>
          <w:tcPr>
            <w:tcW w:w="3761" w:type="dxa"/>
            <w:gridSpan w:val="10"/>
            <w:vAlign w:val="center"/>
          </w:tcPr>
          <w:p w:rsidR="00321F05" w:rsidRPr="002D2E59" w:rsidRDefault="00321F05" w:rsidP="00CD35A7">
            <w:pPr>
              <w:spacing w:before="72" w:afterLines="50" w:after="156"/>
              <w:jc w:val="center"/>
              <w:rPr>
                <w:rFonts w:cs="Times New Roman"/>
                <w:sz w:val="24"/>
                <w:szCs w:val="24"/>
              </w:rPr>
            </w:pPr>
            <w:r w:rsidRPr="002D2E59">
              <w:rPr>
                <w:rFonts w:cs="宋体" w:hint="eastAsia"/>
                <w:sz w:val="24"/>
                <w:szCs w:val="24"/>
              </w:rPr>
              <w:t>颁奖单位</w:t>
            </w:r>
          </w:p>
        </w:tc>
      </w:tr>
      <w:tr w:rsidR="00321F05" w:rsidRPr="002D2E59">
        <w:trPr>
          <w:cantSplit/>
          <w:trHeight w:val="459"/>
          <w:jc w:val="center"/>
        </w:trPr>
        <w:tc>
          <w:tcPr>
            <w:tcW w:w="824" w:type="dxa"/>
            <w:vMerge/>
            <w:vAlign w:val="center"/>
          </w:tcPr>
          <w:p w:rsidR="00321F05" w:rsidRPr="002D2E59" w:rsidRDefault="00321F05" w:rsidP="002D2E59">
            <w:pPr>
              <w:spacing w:before="72"/>
              <w:jc w:val="center"/>
              <w:rPr>
                <w:rFonts w:cs="Times New Roman"/>
                <w:b/>
                <w:bCs/>
                <w:sz w:val="24"/>
                <w:szCs w:val="24"/>
              </w:rPr>
            </w:pPr>
          </w:p>
        </w:tc>
        <w:tc>
          <w:tcPr>
            <w:tcW w:w="1259" w:type="dxa"/>
            <w:vAlign w:val="center"/>
          </w:tcPr>
          <w:p w:rsidR="00321F05" w:rsidRPr="002D2E59" w:rsidRDefault="00321F05" w:rsidP="00321F05">
            <w:pPr>
              <w:spacing w:before="72" w:afterLines="50" w:after="156"/>
              <w:ind w:firstLineChars="100" w:firstLine="240"/>
              <w:rPr>
                <w:rFonts w:cs="Times New Roman"/>
                <w:sz w:val="24"/>
                <w:szCs w:val="24"/>
              </w:rPr>
            </w:pPr>
          </w:p>
        </w:tc>
        <w:tc>
          <w:tcPr>
            <w:tcW w:w="4038" w:type="dxa"/>
            <w:gridSpan w:val="13"/>
            <w:vAlign w:val="center"/>
          </w:tcPr>
          <w:p w:rsidR="00321F05" w:rsidRPr="002D2E59" w:rsidRDefault="00321F05" w:rsidP="00321F05">
            <w:pPr>
              <w:spacing w:before="72" w:afterLines="50" w:after="156"/>
              <w:ind w:firstLineChars="100" w:firstLine="240"/>
              <w:rPr>
                <w:rFonts w:cs="Times New Roman"/>
                <w:sz w:val="24"/>
                <w:szCs w:val="24"/>
              </w:rPr>
            </w:pPr>
          </w:p>
        </w:tc>
        <w:tc>
          <w:tcPr>
            <w:tcW w:w="3761" w:type="dxa"/>
            <w:gridSpan w:val="10"/>
            <w:vAlign w:val="center"/>
          </w:tcPr>
          <w:p w:rsidR="00321F05" w:rsidRPr="002D2E59" w:rsidRDefault="00321F05" w:rsidP="00321F05">
            <w:pPr>
              <w:spacing w:before="72" w:afterLines="50" w:after="156"/>
              <w:ind w:firstLineChars="100" w:firstLine="240"/>
              <w:rPr>
                <w:rFonts w:cs="Times New Roman"/>
                <w:sz w:val="24"/>
                <w:szCs w:val="24"/>
              </w:rPr>
            </w:pPr>
          </w:p>
        </w:tc>
      </w:tr>
      <w:tr w:rsidR="00321F05" w:rsidRPr="002D2E59">
        <w:trPr>
          <w:cantSplit/>
          <w:trHeight w:val="459"/>
          <w:jc w:val="center"/>
        </w:trPr>
        <w:tc>
          <w:tcPr>
            <w:tcW w:w="824" w:type="dxa"/>
            <w:vMerge/>
            <w:vAlign w:val="center"/>
          </w:tcPr>
          <w:p w:rsidR="00321F05" w:rsidRPr="002D2E59" w:rsidRDefault="00321F05" w:rsidP="002D2E59">
            <w:pPr>
              <w:spacing w:before="72"/>
              <w:jc w:val="center"/>
              <w:rPr>
                <w:rFonts w:cs="Times New Roman"/>
                <w:b/>
                <w:bCs/>
                <w:sz w:val="24"/>
                <w:szCs w:val="24"/>
              </w:rPr>
            </w:pPr>
          </w:p>
        </w:tc>
        <w:tc>
          <w:tcPr>
            <w:tcW w:w="1259" w:type="dxa"/>
            <w:vAlign w:val="center"/>
          </w:tcPr>
          <w:p w:rsidR="00321F05" w:rsidRPr="002D2E59" w:rsidRDefault="00321F05" w:rsidP="00321F05">
            <w:pPr>
              <w:spacing w:before="72" w:afterLines="50" w:after="156"/>
              <w:ind w:firstLineChars="100" w:firstLine="240"/>
              <w:rPr>
                <w:rFonts w:cs="Times New Roman"/>
                <w:sz w:val="24"/>
                <w:szCs w:val="24"/>
              </w:rPr>
            </w:pPr>
          </w:p>
        </w:tc>
        <w:tc>
          <w:tcPr>
            <w:tcW w:w="4038" w:type="dxa"/>
            <w:gridSpan w:val="13"/>
            <w:vAlign w:val="center"/>
          </w:tcPr>
          <w:p w:rsidR="00321F05" w:rsidRPr="002D2E59" w:rsidRDefault="00321F05" w:rsidP="00321F05">
            <w:pPr>
              <w:spacing w:before="72" w:afterLines="50" w:after="156"/>
              <w:ind w:firstLineChars="100" w:firstLine="240"/>
              <w:rPr>
                <w:rFonts w:cs="Times New Roman"/>
                <w:sz w:val="24"/>
                <w:szCs w:val="24"/>
              </w:rPr>
            </w:pPr>
          </w:p>
        </w:tc>
        <w:tc>
          <w:tcPr>
            <w:tcW w:w="3761" w:type="dxa"/>
            <w:gridSpan w:val="10"/>
            <w:vAlign w:val="center"/>
          </w:tcPr>
          <w:p w:rsidR="00321F05" w:rsidRPr="002D2E59" w:rsidRDefault="00321F05" w:rsidP="00321F05">
            <w:pPr>
              <w:spacing w:before="72" w:afterLines="50" w:after="156"/>
              <w:ind w:firstLineChars="100" w:firstLine="240"/>
              <w:rPr>
                <w:rFonts w:cs="Times New Roman"/>
                <w:sz w:val="24"/>
                <w:szCs w:val="24"/>
              </w:rPr>
            </w:pPr>
          </w:p>
        </w:tc>
      </w:tr>
      <w:tr w:rsidR="00321F05" w:rsidRPr="002D2E59">
        <w:trPr>
          <w:cantSplit/>
          <w:trHeight w:val="459"/>
          <w:jc w:val="center"/>
        </w:trPr>
        <w:tc>
          <w:tcPr>
            <w:tcW w:w="824" w:type="dxa"/>
            <w:vMerge/>
            <w:vAlign w:val="center"/>
          </w:tcPr>
          <w:p w:rsidR="00321F05" w:rsidRPr="002D2E59" w:rsidRDefault="00321F05" w:rsidP="002D2E59">
            <w:pPr>
              <w:spacing w:before="72"/>
              <w:jc w:val="center"/>
              <w:rPr>
                <w:rFonts w:cs="Times New Roman"/>
                <w:b/>
                <w:bCs/>
                <w:sz w:val="24"/>
                <w:szCs w:val="24"/>
              </w:rPr>
            </w:pPr>
          </w:p>
        </w:tc>
        <w:tc>
          <w:tcPr>
            <w:tcW w:w="1259" w:type="dxa"/>
            <w:vAlign w:val="center"/>
          </w:tcPr>
          <w:p w:rsidR="00321F05" w:rsidRPr="002D2E59" w:rsidRDefault="00321F05" w:rsidP="00321F05">
            <w:pPr>
              <w:spacing w:before="72" w:afterLines="50" w:after="156"/>
              <w:ind w:firstLineChars="100" w:firstLine="240"/>
              <w:rPr>
                <w:rFonts w:cs="Times New Roman"/>
                <w:sz w:val="24"/>
                <w:szCs w:val="24"/>
              </w:rPr>
            </w:pPr>
          </w:p>
        </w:tc>
        <w:tc>
          <w:tcPr>
            <w:tcW w:w="4038" w:type="dxa"/>
            <w:gridSpan w:val="13"/>
            <w:vAlign w:val="center"/>
          </w:tcPr>
          <w:p w:rsidR="00321F05" w:rsidRPr="002D2E59" w:rsidRDefault="00321F05" w:rsidP="00321F05">
            <w:pPr>
              <w:spacing w:before="72" w:afterLines="50" w:after="156"/>
              <w:ind w:firstLineChars="100" w:firstLine="240"/>
              <w:rPr>
                <w:rFonts w:cs="Times New Roman"/>
                <w:sz w:val="24"/>
                <w:szCs w:val="24"/>
              </w:rPr>
            </w:pPr>
          </w:p>
        </w:tc>
        <w:tc>
          <w:tcPr>
            <w:tcW w:w="3761" w:type="dxa"/>
            <w:gridSpan w:val="10"/>
            <w:vAlign w:val="center"/>
          </w:tcPr>
          <w:p w:rsidR="00321F05" w:rsidRPr="002D2E59" w:rsidRDefault="00321F05" w:rsidP="00321F05">
            <w:pPr>
              <w:spacing w:before="72" w:afterLines="50" w:after="156"/>
              <w:ind w:firstLineChars="100" w:firstLine="240"/>
              <w:rPr>
                <w:rFonts w:cs="Times New Roman"/>
                <w:sz w:val="24"/>
                <w:szCs w:val="24"/>
              </w:rPr>
            </w:pPr>
          </w:p>
        </w:tc>
      </w:tr>
      <w:tr w:rsidR="00321F05" w:rsidRPr="002D2E59">
        <w:trPr>
          <w:cantSplit/>
          <w:trHeight w:val="459"/>
          <w:jc w:val="center"/>
        </w:trPr>
        <w:tc>
          <w:tcPr>
            <w:tcW w:w="824" w:type="dxa"/>
            <w:vMerge/>
            <w:vAlign w:val="center"/>
          </w:tcPr>
          <w:p w:rsidR="00321F05" w:rsidRPr="002D2E59" w:rsidRDefault="00321F05" w:rsidP="002D2E59">
            <w:pPr>
              <w:spacing w:before="72"/>
              <w:jc w:val="center"/>
              <w:rPr>
                <w:rFonts w:cs="Times New Roman"/>
                <w:b/>
                <w:bCs/>
                <w:sz w:val="24"/>
                <w:szCs w:val="24"/>
              </w:rPr>
            </w:pPr>
          </w:p>
        </w:tc>
        <w:tc>
          <w:tcPr>
            <w:tcW w:w="1259" w:type="dxa"/>
            <w:vAlign w:val="center"/>
          </w:tcPr>
          <w:p w:rsidR="00321F05" w:rsidRPr="002D2E59" w:rsidRDefault="00321F05" w:rsidP="00321F05">
            <w:pPr>
              <w:spacing w:before="72" w:afterLines="50" w:after="156"/>
              <w:ind w:firstLineChars="100" w:firstLine="240"/>
              <w:rPr>
                <w:rFonts w:cs="Times New Roman"/>
                <w:sz w:val="24"/>
                <w:szCs w:val="24"/>
              </w:rPr>
            </w:pPr>
          </w:p>
        </w:tc>
        <w:tc>
          <w:tcPr>
            <w:tcW w:w="4038" w:type="dxa"/>
            <w:gridSpan w:val="13"/>
            <w:vAlign w:val="center"/>
          </w:tcPr>
          <w:p w:rsidR="00321F05" w:rsidRPr="002D2E59" w:rsidRDefault="00321F05" w:rsidP="00321F05">
            <w:pPr>
              <w:spacing w:before="72" w:afterLines="50" w:after="156"/>
              <w:ind w:firstLineChars="100" w:firstLine="240"/>
              <w:rPr>
                <w:rFonts w:cs="Times New Roman"/>
                <w:sz w:val="24"/>
                <w:szCs w:val="24"/>
              </w:rPr>
            </w:pPr>
          </w:p>
        </w:tc>
        <w:tc>
          <w:tcPr>
            <w:tcW w:w="3761" w:type="dxa"/>
            <w:gridSpan w:val="10"/>
            <w:vAlign w:val="center"/>
          </w:tcPr>
          <w:p w:rsidR="00321F05" w:rsidRPr="002D2E59" w:rsidRDefault="00321F05" w:rsidP="00321F05">
            <w:pPr>
              <w:spacing w:before="72" w:afterLines="50" w:after="156"/>
              <w:ind w:firstLineChars="100" w:firstLine="240"/>
              <w:rPr>
                <w:rFonts w:cs="Times New Roman"/>
                <w:sz w:val="24"/>
                <w:szCs w:val="24"/>
              </w:rPr>
            </w:pPr>
          </w:p>
        </w:tc>
      </w:tr>
      <w:tr w:rsidR="00321F05" w:rsidRPr="002D2E59">
        <w:trPr>
          <w:cantSplit/>
          <w:trHeight w:val="4333"/>
          <w:jc w:val="center"/>
        </w:trPr>
        <w:tc>
          <w:tcPr>
            <w:tcW w:w="824" w:type="dxa"/>
            <w:vAlign w:val="center"/>
          </w:tcPr>
          <w:p w:rsidR="00321F05" w:rsidRPr="002D2E59" w:rsidRDefault="00321F05" w:rsidP="002D2E59">
            <w:pPr>
              <w:jc w:val="left"/>
              <w:rPr>
                <w:sz w:val="24"/>
                <w:szCs w:val="24"/>
              </w:rPr>
            </w:pPr>
            <w:r w:rsidRPr="002D2E59">
              <w:rPr>
                <w:rFonts w:cs="宋体" w:hint="eastAsia"/>
                <w:b/>
                <w:bCs/>
                <w:sz w:val="24"/>
                <w:szCs w:val="24"/>
              </w:rPr>
              <w:t>申请理由</w:t>
            </w:r>
            <w:r w:rsidRPr="002D2E59">
              <w:rPr>
                <w:sz w:val="24"/>
                <w:szCs w:val="24"/>
              </w:rPr>
              <w:t>(200</w:t>
            </w:r>
            <w:r w:rsidRPr="002D2E59">
              <w:rPr>
                <w:rFonts w:cs="宋体" w:hint="eastAsia"/>
                <w:sz w:val="24"/>
                <w:szCs w:val="24"/>
              </w:rPr>
              <w:t>字</w:t>
            </w:r>
            <w:r w:rsidRPr="002D2E59">
              <w:rPr>
                <w:sz w:val="24"/>
                <w:szCs w:val="24"/>
              </w:rPr>
              <w:t>)</w:t>
            </w:r>
          </w:p>
          <w:p w:rsidR="00321F05" w:rsidRPr="002D2E59" w:rsidRDefault="00321F05" w:rsidP="002D2E59">
            <w:pPr>
              <w:spacing w:before="72"/>
              <w:jc w:val="center"/>
              <w:rPr>
                <w:rFonts w:cs="Times New Roman"/>
                <w:b/>
                <w:bCs/>
                <w:sz w:val="24"/>
                <w:szCs w:val="24"/>
              </w:rPr>
            </w:pPr>
          </w:p>
        </w:tc>
        <w:tc>
          <w:tcPr>
            <w:tcW w:w="9057" w:type="dxa"/>
            <w:gridSpan w:val="24"/>
            <w:vAlign w:val="center"/>
          </w:tcPr>
          <w:p w:rsidR="00321F05" w:rsidRPr="002D2E59" w:rsidRDefault="00321F05" w:rsidP="002D2E59">
            <w:pPr>
              <w:rPr>
                <w:rFonts w:cs="Times New Roman"/>
                <w:sz w:val="24"/>
                <w:szCs w:val="24"/>
              </w:rPr>
            </w:pPr>
          </w:p>
          <w:p w:rsidR="00321F05" w:rsidRPr="002D2E59" w:rsidRDefault="00321F05" w:rsidP="002D2E59">
            <w:pPr>
              <w:rPr>
                <w:rFonts w:cs="Times New Roman"/>
                <w:sz w:val="24"/>
                <w:szCs w:val="24"/>
              </w:rPr>
            </w:pPr>
          </w:p>
          <w:p w:rsidR="00321F05" w:rsidRPr="002D2E59" w:rsidRDefault="00321F05" w:rsidP="002D2E59">
            <w:pPr>
              <w:rPr>
                <w:rFonts w:cs="Times New Roman"/>
                <w:sz w:val="24"/>
                <w:szCs w:val="24"/>
              </w:rPr>
            </w:pPr>
          </w:p>
          <w:p w:rsidR="00321F05" w:rsidRPr="002D2E59" w:rsidRDefault="00321F05" w:rsidP="002D2E59">
            <w:pPr>
              <w:rPr>
                <w:rFonts w:cs="Times New Roman"/>
                <w:sz w:val="24"/>
                <w:szCs w:val="24"/>
              </w:rPr>
            </w:pPr>
          </w:p>
          <w:p w:rsidR="00321F05" w:rsidRPr="002D2E59" w:rsidRDefault="00321F05" w:rsidP="002D2E59">
            <w:pPr>
              <w:rPr>
                <w:rFonts w:cs="Times New Roman"/>
                <w:sz w:val="24"/>
                <w:szCs w:val="24"/>
              </w:rPr>
            </w:pPr>
          </w:p>
          <w:p w:rsidR="00321F05" w:rsidRPr="002D2E59" w:rsidRDefault="00321F05" w:rsidP="002D2E59">
            <w:pPr>
              <w:rPr>
                <w:rFonts w:cs="Times New Roman"/>
                <w:sz w:val="24"/>
                <w:szCs w:val="24"/>
              </w:rPr>
            </w:pPr>
          </w:p>
          <w:p w:rsidR="00321F05" w:rsidRDefault="00321F05" w:rsidP="002D2E59">
            <w:pPr>
              <w:rPr>
                <w:rFonts w:cs="Times New Roman"/>
                <w:sz w:val="24"/>
                <w:szCs w:val="24"/>
              </w:rPr>
            </w:pPr>
          </w:p>
          <w:p w:rsidR="00321F05" w:rsidRDefault="00321F05" w:rsidP="002D2E59">
            <w:pPr>
              <w:rPr>
                <w:rFonts w:cs="Times New Roman"/>
                <w:sz w:val="24"/>
                <w:szCs w:val="24"/>
              </w:rPr>
            </w:pPr>
          </w:p>
          <w:p w:rsidR="00321F05" w:rsidRDefault="00321F05" w:rsidP="002D2E59">
            <w:pPr>
              <w:rPr>
                <w:rFonts w:cs="Times New Roman"/>
                <w:sz w:val="24"/>
                <w:szCs w:val="24"/>
              </w:rPr>
            </w:pPr>
          </w:p>
          <w:p w:rsidR="00321F05" w:rsidRPr="002D2E59" w:rsidRDefault="00321F05" w:rsidP="002D2E59">
            <w:pPr>
              <w:rPr>
                <w:rFonts w:cs="Times New Roman"/>
                <w:sz w:val="24"/>
                <w:szCs w:val="24"/>
              </w:rPr>
            </w:pPr>
          </w:p>
          <w:p w:rsidR="00321F05" w:rsidRPr="002D2E59" w:rsidRDefault="00321F05" w:rsidP="00321F05">
            <w:pPr>
              <w:spacing w:afterLines="150" w:after="468"/>
              <w:ind w:firstLineChars="1750" w:firstLine="4200"/>
              <w:rPr>
                <w:rFonts w:cs="Times New Roman"/>
                <w:sz w:val="24"/>
                <w:szCs w:val="24"/>
              </w:rPr>
            </w:pPr>
          </w:p>
          <w:p w:rsidR="00321F05" w:rsidRPr="002D2E59" w:rsidRDefault="00321F05" w:rsidP="00321F05">
            <w:pPr>
              <w:spacing w:afterLines="150" w:after="468"/>
              <w:ind w:firstLineChars="1750" w:firstLine="4200"/>
              <w:rPr>
                <w:rFonts w:cs="Times New Roman"/>
                <w:sz w:val="24"/>
                <w:szCs w:val="24"/>
              </w:rPr>
            </w:pPr>
          </w:p>
          <w:p w:rsidR="00321F05" w:rsidRPr="002D2E59" w:rsidRDefault="00321F05" w:rsidP="00321F05">
            <w:pPr>
              <w:spacing w:afterLines="150" w:after="468"/>
              <w:ind w:firstLineChars="1750" w:firstLine="4200"/>
              <w:rPr>
                <w:rFonts w:cs="Times New Roman"/>
                <w:sz w:val="24"/>
                <w:szCs w:val="24"/>
              </w:rPr>
            </w:pPr>
            <w:r w:rsidRPr="002D2E59">
              <w:rPr>
                <w:rFonts w:cs="宋体" w:hint="eastAsia"/>
                <w:sz w:val="24"/>
                <w:szCs w:val="24"/>
              </w:rPr>
              <w:t>申请人签名</w:t>
            </w:r>
            <w:r w:rsidRPr="002D2E59">
              <w:rPr>
                <w:sz w:val="24"/>
                <w:szCs w:val="24"/>
              </w:rPr>
              <w:t>(</w:t>
            </w:r>
            <w:r w:rsidRPr="002D2E59">
              <w:rPr>
                <w:rFonts w:cs="宋体" w:hint="eastAsia"/>
                <w:sz w:val="24"/>
                <w:szCs w:val="24"/>
              </w:rPr>
              <w:t>手签</w:t>
            </w:r>
            <w:r w:rsidRPr="002D2E59">
              <w:rPr>
                <w:sz w:val="24"/>
                <w:szCs w:val="24"/>
              </w:rPr>
              <w:t>)</w:t>
            </w:r>
            <w:r w:rsidRPr="002D2E59">
              <w:rPr>
                <w:rFonts w:cs="宋体" w:hint="eastAsia"/>
                <w:sz w:val="24"/>
                <w:szCs w:val="24"/>
              </w:rPr>
              <w:t>：</w:t>
            </w:r>
          </w:p>
          <w:p w:rsidR="00321F05" w:rsidRPr="002D2E59" w:rsidRDefault="00321F05" w:rsidP="00321F05">
            <w:pPr>
              <w:spacing w:beforeLines="50" w:before="156" w:afterLines="100" w:after="312"/>
              <w:ind w:firstLineChars="1755" w:firstLine="4212"/>
              <w:rPr>
                <w:sz w:val="24"/>
                <w:szCs w:val="24"/>
              </w:rPr>
            </w:pPr>
            <w:r w:rsidRPr="002D2E59">
              <w:rPr>
                <w:sz w:val="24"/>
                <w:szCs w:val="24"/>
              </w:rPr>
              <w:t xml:space="preserve">           </w:t>
            </w:r>
            <w:r w:rsidRPr="002D2E59">
              <w:rPr>
                <w:rFonts w:cs="宋体" w:hint="eastAsia"/>
                <w:sz w:val="24"/>
                <w:szCs w:val="24"/>
              </w:rPr>
              <w:t>年</w:t>
            </w:r>
            <w:r w:rsidRPr="002D2E59">
              <w:rPr>
                <w:sz w:val="24"/>
                <w:szCs w:val="24"/>
              </w:rPr>
              <w:t xml:space="preserve">     </w:t>
            </w:r>
            <w:r w:rsidRPr="002D2E59">
              <w:rPr>
                <w:rFonts w:cs="宋体" w:hint="eastAsia"/>
                <w:sz w:val="24"/>
                <w:szCs w:val="24"/>
              </w:rPr>
              <w:t>月</w:t>
            </w:r>
            <w:r w:rsidRPr="002D2E59">
              <w:rPr>
                <w:sz w:val="24"/>
                <w:szCs w:val="24"/>
              </w:rPr>
              <w:t xml:space="preserve">     </w:t>
            </w:r>
            <w:r w:rsidRPr="002D2E59">
              <w:rPr>
                <w:rFonts w:cs="宋体" w:hint="eastAsia"/>
                <w:sz w:val="24"/>
                <w:szCs w:val="24"/>
              </w:rPr>
              <w:t>日</w:t>
            </w:r>
            <w:r w:rsidRPr="002D2E59">
              <w:rPr>
                <w:sz w:val="24"/>
                <w:szCs w:val="24"/>
              </w:rPr>
              <w:t xml:space="preserve">   </w:t>
            </w:r>
          </w:p>
        </w:tc>
      </w:tr>
      <w:tr w:rsidR="00321F05" w:rsidRPr="002D2E59">
        <w:trPr>
          <w:cantSplit/>
          <w:trHeight w:val="3013"/>
          <w:jc w:val="center"/>
        </w:trPr>
        <w:tc>
          <w:tcPr>
            <w:tcW w:w="824" w:type="dxa"/>
            <w:vAlign w:val="center"/>
          </w:tcPr>
          <w:p w:rsidR="00321F05" w:rsidRPr="002D2E59" w:rsidRDefault="00321F05" w:rsidP="002D2E59">
            <w:pPr>
              <w:tabs>
                <w:tab w:val="left" w:pos="5772"/>
                <w:tab w:val="left" w:pos="6342"/>
                <w:tab w:val="left" w:pos="6627"/>
                <w:tab w:val="left" w:pos="6957"/>
                <w:tab w:val="left" w:pos="7512"/>
                <w:tab w:val="left" w:pos="8022"/>
              </w:tabs>
              <w:jc w:val="center"/>
              <w:rPr>
                <w:rFonts w:ascii="宋体" w:cs="Times New Roman"/>
                <w:b/>
                <w:bCs/>
                <w:sz w:val="24"/>
                <w:szCs w:val="24"/>
              </w:rPr>
            </w:pPr>
            <w:r w:rsidRPr="002D2E59">
              <w:rPr>
                <w:rFonts w:ascii="宋体" w:hAnsi="宋体" w:cs="宋体" w:hint="eastAsia"/>
                <w:b/>
                <w:bCs/>
                <w:sz w:val="24"/>
                <w:szCs w:val="24"/>
              </w:rPr>
              <w:lastRenderedPageBreak/>
              <w:t>推荐理由</w:t>
            </w:r>
          </w:p>
          <w:p w:rsidR="00321F05" w:rsidRPr="002D2E59" w:rsidRDefault="00321F05" w:rsidP="002D2E59">
            <w:pPr>
              <w:tabs>
                <w:tab w:val="left" w:pos="5772"/>
                <w:tab w:val="left" w:pos="6342"/>
                <w:tab w:val="left" w:pos="6627"/>
                <w:tab w:val="left" w:pos="6957"/>
                <w:tab w:val="left" w:pos="7512"/>
                <w:tab w:val="left" w:pos="8022"/>
              </w:tabs>
              <w:jc w:val="center"/>
              <w:rPr>
                <w:rFonts w:cs="Times New Roman"/>
                <w:sz w:val="24"/>
                <w:szCs w:val="24"/>
              </w:rPr>
            </w:pPr>
            <w:r w:rsidRPr="002D2E59">
              <w:rPr>
                <w:rFonts w:ascii="宋体" w:hAnsi="宋体" w:cs="宋体"/>
                <w:sz w:val="24"/>
                <w:szCs w:val="24"/>
              </w:rPr>
              <w:t>(100</w:t>
            </w:r>
            <w:r w:rsidRPr="002D2E59">
              <w:rPr>
                <w:rFonts w:ascii="宋体" w:hAnsi="宋体" w:cs="宋体" w:hint="eastAsia"/>
                <w:sz w:val="24"/>
                <w:szCs w:val="24"/>
              </w:rPr>
              <w:t>字</w:t>
            </w:r>
            <w:r w:rsidRPr="002D2E59">
              <w:rPr>
                <w:rFonts w:ascii="宋体" w:hAnsi="宋体" w:cs="宋体"/>
                <w:sz w:val="24"/>
                <w:szCs w:val="24"/>
              </w:rPr>
              <w:t>)</w:t>
            </w:r>
          </w:p>
        </w:tc>
        <w:tc>
          <w:tcPr>
            <w:tcW w:w="9057" w:type="dxa"/>
            <w:gridSpan w:val="24"/>
            <w:vAlign w:val="center"/>
          </w:tcPr>
          <w:p w:rsidR="00321F05" w:rsidRPr="002D2E59" w:rsidRDefault="00321F05" w:rsidP="00321F05">
            <w:pPr>
              <w:ind w:firstLineChars="100" w:firstLine="240"/>
              <w:rPr>
                <w:rFonts w:ascii="宋体" w:cs="Times New Roman"/>
                <w:sz w:val="24"/>
                <w:szCs w:val="24"/>
              </w:rPr>
            </w:pPr>
          </w:p>
          <w:p w:rsidR="00321F05" w:rsidRPr="002D2E59" w:rsidRDefault="00321F05" w:rsidP="00321F05">
            <w:pPr>
              <w:ind w:firstLineChars="100" w:firstLine="240"/>
              <w:rPr>
                <w:rFonts w:ascii="宋体" w:cs="Times New Roman"/>
                <w:sz w:val="24"/>
                <w:szCs w:val="24"/>
              </w:rPr>
            </w:pPr>
          </w:p>
          <w:p w:rsidR="00321F05" w:rsidRPr="002D2E59" w:rsidRDefault="00321F05" w:rsidP="00321F05">
            <w:pPr>
              <w:ind w:firstLineChars="100" w:firstLine="240"/>
              <w:rPr>
                <w:rFonts w:ascii="宋体" w:cs="Times New Roman"/>
                <w:sz w:val="24"/>
                <w:szCs w:val="24"/>
              </w:rPr>
            </w:pPr>
          </w:p>
          <w:p w:rsidR="00321F05" w:rsidRDefault="00321F05" w:rsidP="00321F05">
            <w:pPr>
              <w:ind w:firstLineChars="100" w:firstLine="240"/>
              <w:rPr>
                <w:rFonts w:ascii="宋体" w:cs="Times New Roman"/>
                <w:sz w:val="24"/>
                <w:szCs w:val="24"/>
              </w:rPr>
            </w:pPr>
          </w:p>
          <w:p w:rsidR="00321F05" w:rsidRDefault="00321F05" w:rsidP="00321F05">
            <w:pPr>
              <w:ind w:firstLineChars="100" w:firstLine="240"/>
              <w:rPr>
                <w:rFonts w:ascii="宋体" w:cs="Times New Roman"/>
                <w:sz w:val="24"/>
                <w:szCs w:val="24"/>
              </w:rPr>
            </w:pPr>
          </w:p>
          <w:p w:rsidR="00321F05" w:rsidRDefault="00321F05" w:rsidP="00321F05">
            <w:pPr>
              <w:ind w:firstLineChars="100" w:firstLine="240"/>
              <w:rPr>
                <w:rFonts w:ascii="宋体" w:cs="Times New Roman"/>
                <w:sz w:val="24"/>
                <w:szCs w:val="24"/>
              </w:rPr>
            </w:pPr>
          </w:p>
          <w:p w:rsidR="00321F05" w:rsidRDefault="00321F05" w:rsidP="00321F05">
            <w:pPr>
              <w:ind w:firstLineChars="100" w:firstLine="240"/>
              <w:rPr>
                <w:rFonts w:ascii="宋体" w:cs="Times New Roman"/>
                <w:sz w:val="24"/>
                <w:szCs w:val="24"/>
              </w:rPr>
            </w:pPr>
          </w:p>
          <w:p w:rsidR="00321F05" w:rsidRPr="002D2E59" w:rsidRDefault="00321F05" w:rsidP="00321F05">
            <w:pPr>
              <w:ind w:firstLineChars="100" w:firstLine="240"/>
              <w:rPr>
                <w:rFonts w:ascii="宋体" w:cs="Times New Roman"/>
                <w:sz w:val="24"/>
                <w:szCs w:val="24"/>
              </w:rPr>
            </w:pPr>
          </w:p>
          <w:p w:rsidR="00321F05" w:rsidRPr="002D2E59" w:rsidRDefault="00321F05" w:rsidP="00321F05">
            <w:pPr>
              <w:ind w:firstLineChars="100" w:firstLine="240"/>
              <w:rPr>
                <w:rFonts w:ascii="宋体" w:cs="Times New Roman"/>
                <w:sz w:val="24"/>
                <w:szCs w:val="24"/>
              </w:rPr>
            </w:pPr>
          </w:p>
          <w:p w:rsidR="00321F05" w:rsidRPr="002D2E59" w:rsidRDefault="00321F05" w:rsidP="00321F05">
            <w:pPr>
              <w:ind w:firstLineChars="100" w:firstLine="240"/>
              <w:rPr>
                <w:rFonts w:ascii="宋体" w:cs="Times New Roman"/>
                <w:sz w:val="24"/>
                <w:szCs w:val="24"/>
              </w:rPr>
            </w:pPr>
          </w:p>
          <w:p w:rsidR="00321F05" w:rsidRPr="002D2E59" w:rsidRDefault="00321F05" w:rsidP="002D2E59">
            <w:pPr>
              <w:rPr>
                <w:rFonts w:ascii="宋体" w:cs="Times New Roman"/>
                <w:sz w:val="24"/>
                <w:szCs w:val="24"/>
              </w:rPr>
            </w:pPr>
          </w:p>
          <w:p w:rsidR="00321F05" w:rsidRPr="002D2E59" w:rsidRDefault="00321F05" w:rsidP="002D2E59">
            <w:pPr>
              <w:widowControl/>
              <w:spacing w:line="500" w:lineRule="exact"/>
              <w:jc w:val="left"/>
              <w:rPr>
                <w:rFonts w:cs="Times New Roman"/>
                <w:sz w:val="24"/>
                <w:szCs w:val="24"/>
              </w:rPr>
            </w:pPr>
            <w:r w:rsidRPr="002D2E59">
              <w:rPr>
                <w:rFonts w:ascii="宋体" w:hAnsi="宋体" w:cs="宋体"/>
                <w:sz w:val="24"/>
                <w:szCs w:val="24"/>
              </w:rPr>
              <w:t xml:space="preserve">                             </w:t>
            </w:r>
            <w:r w:rsidRPr="002D2E59">
              <w:rPr>
                <w:rFonts w:ascii="宋体" w:hAnsi="宋体" w:cs="宋体" w:hint="eastAsia"/>
                <w:sz w:val="24"/>
                <w:szCs w:val="24"/>
              </w:rPr>
              <w:t>推荐人（辅导员或班主任）签名：</w:t>
            </w:r>
            <w:r w:rsidRPr="002D2E59">
              <w:rPr>
                <w:rFonts w:ascii="宋体" w:hAnsi="宋体" w:cs="宋体"/>
                <w:sz w:val="24"/>
                <w:szCs w:val="24"/>
              </w:rPr>
              <w:t xml:space="preserve">                </w:t>
            </w:r>
          </w:p>
          <w:p w:rsidR="00321F05" w:rsidRPr="002D2E59" w:rsidRDefault="00321F05" w:rsidP="00321F05">
            <w:pPr>
              <w:widowControl/>
              <w:spacing w:line="500" w:lineRule="exact"/>
              <w:ind w:firstLineChars="1530" w:firstLine="3672"/>
              <w:jc w:val="left"/>
              <w:rPr>
                <w:sz w:val="24"/>
                <w:szCs w:val="24"/>
              </w:rPr>
            </w:pPr>
            <w:r w:rsidRPr="002D2E59">
              <w:rPr>
                <w:sz w:val="24"/>
                <w:szCs w:val="24"/>
              </w:rPr>
              <w:t xml:space="preserve">               </w:t>
            </w:r>
            <w:r w:rsidRPr="002D2E59">
              <w:rPr>
                <w:rFonts w:cs="宋体" w:hint="eastAsia"/>
                <w:sz w:val="24"/>
                <w:szCs w:val="24"/>
              </w:rPr>
              <w:t>年</w:t>
            </w:r>
            <w:r w:rsidRPr="002D2E59">
              <w:rPr>
                <w:sz w:val="24"/>
                <w:szCs w:val="24"/>
              </w:rPr>
              <w:t xml:space="preserve">     </w:t>
            </w:r>
            <w:r w:rsidRPr="002D2E59">
              <w:rPr>
                <w:rFonts w:cs="宋体" w:hint="eastAsia"/>
                <w:sz w:val="24"/>
                <w:szCs w:val="24"/>
              </w:rPr>
              <w:t>月</w:t>
            </w:r>
            <w:r w:rsidRPr="002D2E59">
              <w:rPr>
                <w:sz w:val="24"/>
                <w:szCs w:val="24"/>
              </w:rPr>
              <w:t xml:space="preserve">     </w:t>
            </w:r>
            <w:r w:rsidRPr="002D2E59">
              <w:rPr>
                <w:rFonts w:cs="宋体" w:hint="eastAsia"/>
                <w:sz w:val="24"/>
                <w:szCs w:val="24"/>
              </w:rPr>
              <w:t>日</w:t>
            </w:r>
            <w:r w:rsidRPr="002D2E59">
              <w:rPr>
                <w:sz w:val="24"/>
                <w:szCs w:val="24"/>
              </w:rPr>
              <w:t xml:space="preserve">    </w:t>
            </w:r>
          </w:p>
        </w:tc>
      </w:tr>
      <w:tr w:rsidR="00321F05" w:rsidRPr="002D2E59">
        <w:trPr>
          <w:cantSplit/>
          <w:trHeight w:val="3013"/>
          <w:jc w:val="center"/>
        </w:trPr>
        <w:tc>
          <w:tcPr>
            <w:tcW w:w="824" w:type="dxa"/>
            <w:vAlign w:val="center"/>
          </w:tcPr>
          <w:p w:rsidR="00321F05" w:rsidRPr="002D2E59" w:rsidRDefault="00321F05" w:rsidP="00CD35A7">
            <w:pPr>
              <w:spacing w:beforeLines="50" w:before="156"/>
              <w:jc w:val="center"/>
              <w:rPr>
                <w:rFonts w:ascii="宋体" w:cs="Times New Roman"/>
                <w:b/>
                <w:bCs/>
                <w:sz w:val="24"/>
                <w:szCs w:val="24"/>
              </w:rPr>
            </w:pPr>
            <w:r w:rsidRPr="002D2E59">
              <w:rPr>
                <w:rFonts w:ascii="宋体" w:hAnsi="宋体" w:cs="宋体" w:hint="eastAsia"/>
                <w:b/>
                <w:bCs/>
                <w:sz w:val="24"/>
                <w:szCs w:val="24"/>
              </w:rPr>
              <w:t>院</w:t>
            </w:r>
          </w:p>
          <w:p w:rsidR="00321F05" w:rsidRPr="002D2E59" w:rsidRDefault="00321F05" w:rsidP="00CD35A7">
            <w:pPr>
              <w:spacing w:beforeLines="50" w:before="156"/>
              <w:jc w:val="center"/>
              <w:rPr>
                <w:rFonts w:ascii="宋体" w:cs="Times New Roman"/>
                <w:b/>
                <w:bCs/>
                <w:sz w:val="24"/>
                <w:szCs w:val="24"/>
              </w:rPr>
            </w:pPr>
            <w:r w:rsidRPr="002D2E59">
              <w:rPr>
                <w:rFonts w:ascii="宋体" w:hAnsi="宋体" w:cs="宋体" w:hint="eastAsia"/>
                <w:b/>
                <w:bCs/>
                <w:sz w:val="24"/>
                <w:szCs w:val="24"/>
              </w:rPr>
              <w:t>（系）</w:t>
            </w:r>
          </w:p>
          <w:p w:rsidR="00321F05" w:rsidRPr="002D2E59" w:rsidRDefault="00321F05" w:rsidP="00CD35A7">
            <w:pPr>
              <w:spacing w:beforeLines="50" w:before="156"/>
              <w:jc w:val="center"/>
              <w:rPr>
                <w:rFonts w:ascii="宋体" w:cs="Times New Roman"/>
                <w:b/>
                <w:bCs/>
                <w:sz w:val="24"/>
                <w:szCs w:val="24"/>
              </w:rPr>
            </w:pPr>
            <w:r w:rsidRPr="002D2E59">
              <w:rPr>
                <w:rFonts w:ascii="宋体" w:hAnsi="宋体" w:cs="宋体" w:hint="eastAsia"/>
                <w:b/>
                <w:bCs/>
                <w:sz w:val="24"/>
                <w:szCs w:val="24"/>
              </w:rPr>
              <w:t>意</w:t>
            </w:r>
          </w:p>
          <w:p w:rsidR="00321F05" w:rsidRPr="002D2E59" w:rsidRDefault="00321F05" w:rsidP="00CD35A7">
            <w:pPr>
              <w:spacing w:beforeLines="50" w:before="156"/>
              <w:jc w:val="center"/>
              <w:rPr>
                <w:rFonts w:ascii="宋体" w:cs="Times New Roman"/>
                <w:sz w:val="24"/>
                <w:szCs w:val="24"/>
              </w:rPr>
            </w:pPr>
            <w:r w:rsidRPr="002D2E59">
              <w:rPr>
                <w:rFonts w:ascii="宋体" w:hAnsi="宋体" w:cs="宋体" w:hint="eastAsia"/>
                <w:b/>
                <w:bCs/>
                <w:sz w:val="24"/>
                <w:szCs w:val="24"/>
              </w:rPr>
              <w:t>见</w:t>
            </w:r>
          </w:p>
          <w:p w:rsidR="00321F05" w:rsidRPr="002D2E59" w:rsidRDefault="00321F05" w:rsidP="00CD35A7">
            <w:pPr>
              <w:tabs>
                <w:tab w:val="left" w:pos="6777"/>
                <w:tab w:val="left" w:pos="7122"/>
                <w:tab w:val="left" w:pos="7452"/>
                <w:tab w:val="left" w:pos="8007"/>
              </w:tabs>
              <w:spacing w:afterLines="50" w:after="156"/>
              <w:jc w:val="center"/>
              <w:rPr>
                <w:rFonts w:ascii="宋体" w:cs="Times New Roman"/>
                <w:sz w:val="24"/>
                <w:szCs w:val="24"/>
              </w:rPr>
            </w:pPr>
          </w:p>
        </w:tc>
        <w:tc>
          <w:tcPr>
            <w:tcW w:w="9057" w:type="dxa"/>
            <w:gridSpan w:val="24"/>
            <w:vAlign w:val="center"/>
          </w:tcPr>
          <w:p w:rsidR="00321F05" w:rsidRPr="002D2E59" w:rsidRDefault="00321F05" w:rsidP="00321F05">
            <w:pPr>
              <w:ind w:firstLineChars="2100" w:firstLine="5040"/>
              <w:rPr>
                <w:rFonts w:cs="Times New Roman"/>
                <w:sz w:val="24"/>
                <w:szCs w:val="24"/>
              </w:rPr>
            </w:pPr>
          </w:p>
          <w:p w:rsidR="00321F05" w:rsidRPr="002D2E59" w:rsidRDefault="00321F05" w:rsidP="00321F05">
            <w:pPr>
              <w:ind w:firstLineChars="2100" w:firstLine="5040"/>
              <w:rPr>
                <w:rFonts w:cs="Times New Roman"/>
                <w:sz w:val="24"/>
                <w:szCs w:val="24"/>
              </w:rPr>
            </w:pPr>
          </w:p>
          <w:p w:rsidR="00321F05" w:rsidRDefault="00321F05" w:rsidP="00321F05">
            <w:pPr>
              <w:ind w:firstLineChars="2100" w:firstLine="5040"/>
              <w:rPr>
                <w:rFonts w:cs="Times New Roman"/>
                <w:sz w:val="24"/>
                <w:szCs w:val="24"/>
              </w:rPr>
            </w:pPr>
            <w:r w:rsidRPr="002D2E59">
              <w:rPr>
                <w:sz w:val="24"/>
                <w:szCs w:val="24"/>
              </w:rPr>
              <w:t xml:space="preserve"> </w:t>
            </w:r>
          </w:p>
          <w:p w:rsidR="00321F05" w:rsidRDefault="00321F05" w:rsidP="00321F05">
            <w:pPr>
              <w:ind w:firstLineChars="2100" w:firstLine="5040"/>
              <w:rPr>
                <w:rFonts w:cs="Times New Roman"/>
                <w:sz w:val="24"/>
                <w:szCs w:val="24"/>
              </w:rPr>
            </w:pPr>
          </w:p>
          <w:p w:rsidR="00321F05" w:rsidRDefault="00321F05" w:rsidP="00321F05">
            <w:pPr>
              <w:ind w:firstLineChars="2100" w:firstLine="5040"/>
              <w:rPr>
                <w:rFonts w:cs="Times New Roman"/>
                <w:sz w:val="24"/>
                <w:szCs w:val="24"/>
              </w:rPr>
            </w:pPr>
          </w:p>
          <w:p w:rsidR="00321F05" w:rsidRDefault="00321F05" w:rsidP="00321F05">
            <w:pPr>
              <w:ind w:firstLineChars="2100" w:firstLine="5040"/>
              <w:rPr>
                <w:rFonts w:cs="Times New Roman"/>
                <w:sz w:val="24"/>
                <w:szCs w:val="24"/>
              </w:rPr>
            </w:pPr>
          </w:p>
          <w:p w:rsidR="00321F05" w:rsidRDefault="00321F05" w:rsidP="00321F05">
            <w:pPr>
              <w:ind w:firstLineChars="2100" w:firstLine="5040"/>
              <w:rPr>
                <w:rFonts w:cs="Times New Roman"/>
                <w:sz w:val="24"/>
                <w:szCs w:val="24"/>
              </w:rPr>
            </w:pPr>
          </w:p>
          <w:p w:rsidR="00321F05" w:rsidRDefault="00321F05" w:rsidP="00321F05">
            <w:pPr>
              <w:ind w:firstLineChars="2100" w:firstLine="5040"/>
              <w:rPr>
                <w:rFonts w:cs="Times New Roman"/>
                <w:sz w:val="24"/>
                <w:szCs w:val="24"/>
              </w:rPr>
            </w:pPr>
          </w:p>
          <w:p w:rsidR="00321F05" w:rsidRPr="002D2E59" w:rsidRDefault="00321F05" w:rsidP="00321F05">
            <w:pPr>
              <w:ind w:firstLineChars="2100" w:firstLine="5040"/>
              <w:rPr>
                <w:rFonts w:cs="Times New Roman"/>
                <w:sz w:val="24"/>
                <w:szCs w:val="24"/>
              </w:rPr>
            </w:pPr>
          </w:p>
          <w:p w:rsidR="00321F05" w:rsidRPr="002D2E59" w:rsidRDefault="00321F05" w:rsidP="00321F05">
            <w:pPr>
              <w:ind w:firstLineChars="2100" w:firstLine="5040"/>
              <w:rPr>
                <w:rFonts w:cs="Times New Roman"/>
                <w:sz w:val="24"/>
                <w:szCs w:val="24"/>
              </w:rPr>
            </w:pPr>
          </w:p>
          <w:p w:rsidR="00321F05" w:rsidRPr="002D2E59" w:rsidRDefault="00321F05" w:rsidP="002D2E59">
            <w:pPr>
              <w:rPr>
                <w:rFonts w:cs="Times New Roman"/>
                <w:sz w:val="24"/>
                <w:szCs w:val="24"/>
              </w:rPr>
            </w:pPr>
          </w:p>
          <w:p w:rsidR="00321F05" w:rsidRPr="002D2E59" w:rsidRDefault="00321F05" w:rsidP="002D2E59">
            <w:pPr>
              <w:widowControl/>
              <w:tabs>
                <w:tab w:val="left" w:pos="5247"/>
              </w:tabs>
              <w:spacing w:line="500" w:lineRule="exact"/>
              <w:jc w:val="left"/>
              <w:rPr>
                <w:rFonts w:cs="Times New Roman"/>
                <w:sz w:val="24"/>
                <w:szCs w:val="24"/>
              </w:rPr>
            </w:pPr>
            <w:r w:rsidRPr="002D2E59">
              <w:rPr>
                <w:sz w:val="24"/>
                <w:szCs w:val="24"/>
              </w:rPr>
              <w:t xml:space="preserve">                             </w:t>
            </w:r>
            <w:r w:rsidRPr="002D2E59">
              <w:rPr>
                <w:rFonts w:cs="宋体" w:hint="eastAsia"/>
                <w:sz w:val="24"/>
                <w:szCs w:val="24"/>
              </w:rPr>
              <w:t>院系主管学生工作领导签名：</w:t>
            </w:r>
          </w:p>
          <w:p w:rsidR="00321F05" w:rsidRPr="002D2E59" w:rsidRDefault="00321F05" w:rsidP="002D2E59">
            <w:pPr>
              <w:widowControl/>
              <w:tabs>
                <w:tab w:val="left" w:pos="5247"/>
              </w:tabs>
              <w:spacing w:line="500" w:lineRule="exact"/>
              <w:jc w:val="left"/>
              <w:rPr>
                <w:rFonts w:cs="Times New Roman"/>
                <w:sz w:val="24"/>
                <w:szCs w:val="24"/>
              </w:rPr>
            </w:pPr>
            <w:r w:rsidRPr="002D2E59">
              <w:rPr>
                <w:sz w:val="24"/>
                <w:szCs w:val="24"/>
              </w:rPr>
              <w:t xml:space="preserve">                                                </w:t>
            </w:r>
            <w:r w:rsidRPr="002D2E59">
              <w:rPr>
                <w:rFonts w:cs="宋体" w:hint="eastAsia"/>
                <w:sz w:val="24"/>
                <w:szCs w:val="24"/>
              </w:rPr>
              <w:t>（院系公章）</w:t>
            </w:r>
          </w:p>
          <w:p w:rsidR="00321F05" w:rsidRPr="002D2E59" w:rsidRDefault="00321F05" w:rsidP="00321F05">
            <w:pPr>
              <w:widowControl/>
              <w:tabs>
                <w:tab w:val="left" w:pos="5247"/>
              </w:tabs>
              <w:spacing w:line="500" w:lineRule="exact"/>
              <w:ind w:firstLineChars="2280" w:firstLine="5472"/>
              <w:jc w:val="left"/>
              <w:rPr>
                <w:sz w:val="24"/>
                <w:szCs w:val="24"/>
              </w:rPr>
            </w:pPr>
            <w:r w:rsidRPr="002D2E59">
              <w:rPr>
                <w:rFonts w:cs="宋体" w:hint="eastAsia"/>
                <w:sz w:val="24"/>
                <w:szCs w:val="24"/>
              </w:rPr>
              <w:t>年</w:t>
            </w:r>
            <w:r w:rsidRPr="002D2E59">
              <w:rPr>
                <w:sz w:val="24"/>
                <w:szCs w:val="24"/>
              </w:rPr>
              <w:t xml:space="preserve">     </w:t>
            </w:r>
            <w:r w:rsidRPr="002D2E59">
              <w:rPr>
                <w:rFonts w:cs="宋体" w:hint="eastAsia"/>
                <w:sz w:val="24"/>
                <w:szCs w:val="24"/>
              </w:rPr>
              <w:t>月</w:t>
            </w:r>
            <w:r w:rsidRPr="002D2E59">
              <w:rPr>
                <w:sz w:val="24"/>
                <w:szCs w:val="24"/>
              </w:rPr>
              <w:t xml:space="preserve">     </w:t>
            </w:r>
            <w:r w:rsidRPr="002D2E59">
              <w:rPr>
                <w:rFonts w:cs="宋体" w:hint="eastAsia"/>
                <w:sz w:val="24"/>
                <w:szCs w:val="24"/>
              </w:rPr>
              <w:t>日</w:t>
            </w:r>
            <w:r w:rsidRPr="002D2E59">
              <w:rPr>
                <w:sz w:val="24"/>
                <w:szCs w:val="24"/>
              </w:rPr>
              <w:t xml:space="preserve">   </w:t>
            </w:r>
          </w:p>
        </w:tc>
      </w:tr>
      <w:tr w:rsidR="00321F05" w:rsidRPr="002D2E59">
        <w:trPr>
          <w:cantSplit/>
          <w:trHeight w:val="3013"/>
          <w:jc w:val="center"/>
        </w:trPr>
        <w:tc>
          <w:tcPr>
            <w:tcW w:w="824" w:type="dxa"/>
            <w:tcBorders>
              <w:bottom w:val="single" w:sz="12" w:space="0" w:color="auto"/>
            </w:tcBorders>
            <w:vAlign w:val="center"/>
          </w:tcPr>
          <w:p w:rsidR="00321F05" w:rsidRPr="002D2E59" w:rsidRDefault="00321F05" w:rsidP="00CD35A7">
            <w:pPr>
              <w:spacing w:beforeLines="50" w:before="156" w:afterLines="50" w:after="156" w:line="400" w:lineRule="exact"/>
              <w:jc w:val="center"/>
              <w:rPr>
                <w:rFonts w:cs="Times New Roman"/>
                <w:b/>
                <w:bCs/>
                <w:sz w:val="24"/>
                <w:szCs w:val="24"/>
              </w:rPr>
            </w:pPr>
            <w:r w:rsidRPr="002D2E59">
              <w:rPr>
                <w:rFonts w:cs="宋体" w:hint="eastAsia"/>
                <w:b/>
                <w:bCs/>
                <w:sz w:val="24"/>
                <w:szCs w:val="24"/>
              </w:rPr>
              <w:t>学</w:t>
            </w:r>
          </w:p>
          <w:p w:rsidR="00321F05" w:rsidRPr="002D2E59" w:rsidRDefault="00321F05" w:rsidP="00CD35A7">
            <w:pPr>
              <w:spacing w:beforeLines="50" w:before="156" w:afterLines="50" w:after="156" w:line="400" w:lineRule="exact"/>
              <w:jc w:val="center"/>
              <w:rPr>
                <w:rFonts w:cs="Times New Roman"/>
                <w:b/>
                <w:bCs/>
                <w:sz w:val="24"/>
                <w:szCs w:val="24"/>
              </w:rPr>
            </w:pPr>
            <w:r w:rsidRPr="002D2E59">
              <w:rPr>
                <w:rFonts w:cs="宋体" w:hint="eastAsia"/>
                <w:b/>
                <w:bCs/>
                <w:sz w:val="24"/>
                <w:szCs w:val="24"/>
              </w:rPr>
              <w:t>校</w:t>
            </w:r>
          </w:p>
          <w:p w:rsidR="00321F05" w:rsidRPr="002D2E59" w:rsidRDefault="00321F05" w:rsidP="00CD35A7">
            <w:pPr>
              <w:spacing w:beforeLines="50" w:before="156" w:afterLines="50" w:after="156" w:line="400" w:lineRule="exact"/>
              <w:jc w:val="center"/>
              <w:rPr>
                <w:rFonts w:cs="Times New Roman"/>
                <w:b/>
                <w:bCs/>
                <w:sz w:val="24"/>
                <w:szCs w:val="24"/>
              </w:rPr>
            </w:pPr>
            <w:r w:rsidRPr="002D2E59">
              <w:rPr>
                <w:rFonts w:cs="宋体" w:hint="eastAsia"/>
                <w:b/>
                <w:bCs/>
                <w:sz w:val="24"/>
                <w:szCs w:val="24"/>
              </w:rPr>
              <w:t>意</w:t>
            </w:r>
          </w:p>
          <w:p w:rsidR="00321F05" w:rsidRPr="002D2E59" w:rsidRDefault="00321F05" w:rsidP="00CD35A7">
            <w:pPr>
              <w:spacing w:beforeLines="50" w:before="156" w:afterLines="50" w:after="156" w:line="400" w:lineRule="exact"/>
              <w:jc w:val="center"/>
              <w:rPr>
                <w:rFonts w:cs="Times New Roman"/>
                <w:b/>
                <w:bCs/>
                <w:sz w:val="24"/>
                <w:szCs w:val="24"/>
              </w:rPr>
            </w:pPr>
            <w:r w:rsidRPr="002D2E59">
              <w:rPr>
                <w:rFonts w:cs="宋体" w:hint="eastAsia"/>
                <w:b/>
                <w:bCs/>
                <w:sz w:val="24"/>
                <w:szCs w:val="24"/>
              </w:rPr>
              <w:t>见</w:t>
            </w:r>
          </w:p>
        </w:tc>
        <w:tc>
          <w:tcPr>
            <w:tcW w:w="9057" w:type="dxa"/>
            <w:gridSpan w:val="24"/>
            <w:tcBorders>
              <w:bottom w:val="single" w:sz="12" w:space="0" w:color="auto"/>
            </w:tcBorders>
            <w:vAlign w:val="center"/>
          </w:tcPr>
          <w:p w:rsidR="00321F05" w:rsidRPr="002D2E59" w:rsidRDefault="00321F05" w:rsidP="00321F05">
            <w:pPr>
              <w:spacing w:beforeLines="100" w:before="312" w:afterLines="50" w:after="156" w:line="500" w:lineRule="exact"/>
              <w:ind w:firstLineChars="200" w:firstLine="480"/>
              <w:rPr>
                <w:rFonts w:ascii="宋体" w:cs="Times New Roman"/>
                <w:sz w:val="24"/>
                <w:szCs w:val="24"/>
              </w:rPr>
            </w:pPr>
            <w:r w:rsidRPr="002D2E59">
              <w:rPr>
                <w:rFonts w:ascii="宋体" w:hAnsi="宋体" w:cs="宋体" w:hint="eastAsia"/>
                <w:sz w:val="24"/>
                <w:szCs w:val="24"/>
              </w:rPr>
              <w:t>经评审，并在校内公示</w:t>
            </w:r>
            <w:r w:rsidRPr="002D2E59">
              <w:rPr>
                <w:rFonts w:ascii="宋体" w:hAnsi="宋体" w:cs="宋体"/>
                <w:sz w:val="24"/>
                <w:szCs w:val="24"/>
                <w:u w:val="single"/>
              </w:rPr>
              <w:t xml:space="preserve">          </w:t>
            </w:r>
            <w:proofErr w:type="gramStart"/>
            <w:r w:rsidRPr="002D2E59">
              <w:rPr>
                <w:rFonts w:ascii="宋体" w:hAnsi="宋体" w:cs="宋体" w:hint="eastAsia"/>
                <w:sz w:val="24"/>
                <w:szCs w:val="24"/>
              </w:rPr>
              <w:t>个</w:t>
            </w:r>
            <w:proofErr w:type="gramEnd"/>
            <w:r w:rsidRPr="002D2E59">
              <w:rPr>
                <w:rFonts w:ascii="宋体" w:hAnsi="宋体" w:cs="宋体" w:hint="eastAsia"/>
                <w:sz w:val="24"/>
                <w:szCs w:val="24"/>
              </w:rPr>
              <w:t>工作日，无异议，现报请批准该同学获得国家奖学金。</w:t>
            </w:r>
          </w:p>
          <w:p w:rsidR="00321F05" w:rsidRDefault="00321F05" w:rsidP="002D2E59">
            <w:pPr>
              <w:rPr>
                <w:rFonts w:cs="Times New Roman"/>
                <w:sz w:val="24"/>
                <w:szCs w:val="24"/>
              </w:rPr>
            </w:pPr>
          </w:p>
          <w:p w:rsidR="00321F05" w:rsidRDefault="00321F05" w:rsidP="002D2E59">
            <w:pPr>
              <w:rPr>
                <w:rFonts w:cs="Times New Roman"/>
                <w:sz w:val="24"/>
                <w:szCs w:val="24"/>
              </w:rPr>
            </w:pPr>
          </w:p>
          <w:p w:rsidR="00321F05" w:rsidRDefault="00321F05" w:rsidP="002D2E59">
            <w:pPr>
              <w:rPr>
                <w:rFonts w:cs="Times New Roman"/>
                <w:sz w:val="24"/>
                <w:szCs w:val="24"/>
              </w:rPr>
            </w:pPr>
          </w:p>
          <w:p w:rsidR="00321F05" w:rsidRPr="002D2E59" w:rsidRDefault="00321F05" w:rsidP="002D2E59">
            <w:pPr>
              <w:rPr>
                <w:rFonts w:cs="Times New Roman"/>
                <w:sz w:val="24"/>
                <w:szCs w:val="24"/>
              </w:rPr>
            </w:pPr>
          </w:p>
          <w:p w:rsidR="00321F05" w:rsidRPr="002D2E59" w:rsidRDefault="00321F05" w:rsidP="002D2E59">
            <w:pPr>
              <w:tabs>
                <w:tab w:val="left" w:pos="5967"/>
              </w:tabs>
              <w:rPr>
                <w:sz w:val="24"/>
                <w:szCs w:val="24"/>
              </w:rPr>
            </w:pPr>
            <w:r w:rsidRPr="002D2E59">
              <w:rPr>
                <w:sz w:val="24"/>
                <w:szCs w:val="24"/>
              </w:rPr>
              <w:t xml:space="preserve">                                               </w:t>
            </w:r>
          </w:p>
          <w:p w:rsidR="00321F05" w:rsidRPr="002D2E59" w:rsidRDefault="00321F05" w:rsidP="00321F05">
            <w:pPr>
              <w:widowControl/>
              <w:tabs>
                <w:tab w:val="left" w:pos="5322"/>
                <w:tab w:val="left" w:pos="5712"/>
                <w:tab w:val="left" w:pos="5967"/>
              </w:tabs>
              <w:spacing w:line="500" w:lineRule="exact"/>
              <w:ind w:firstLineChars="2350" w:firstLine="5640"/>
              <w:jc w:val="left"/>
              <w:rPr>
                <w:rFonts w:cs="Times New Roman"/>
                <w:sz w:val="24"/>
                <w:szCs w:val="24"/>
              </w:rPr>
            </w:pPr>
            <w:r w:rsidRPr="002D2E59">
              <w:rPr>
                <w:sz w:val="24"/>
                <w:szCs w:val="24"/>
              </w:rPr>
              <w:t xml:space="preserve"> </w:t>
            </w:r>
            <w:r w:rsidRPr="002D2E59">
              <w:rPr>
                <w:rFonts w:cs="宋体" w:hint="eastAsia"/>
                <w:sz w:val="24"/>
                <w:szCs w:val="24"/>
              </w:rPr>
              <w:t>（学校公章）</w:t>
            </w:r>
          </w:p>
          <w:p w:rsidR="00321F05" w:rsidRPr="002D2E59" w:rsidRDefault="00321F05" w:rsidP="002D2E59">
            <w:pPr>
              <w:widowControl/>
              <w:spacing w:line="500" w:lineRule="exact"/>
              <w:jc w:val="left"/>
              <w:rPr>
                <w:rFonts w:cs="Times New Roman"/>
                <w:sz w:val="24"/>
                <w:szCs w:val="24"/>
              </w:rPr>
            </w:pPr>
            <w:r w:rsidRPr="002D2E59">
              <w:rPr>
                <w:sz w:val="24"/>
                <w:szCs w:val="24"/>
              </w:rPr>
              <w:t xml:space="preserve">        </w:t>
            </w:r>
            <w:r>
              <w:rPr>
                <w:sz w:val="24"/>
                <w:szCs w:val="24"/>
              </w:rPr>
              <w:t xml:space="preserve">                </w:t>
            </w:r>
            <w:r w:rsidRPr="002D2E59">
              <w:rPr>
                <w:sz w:val="24"/>
                <w:szCs w:val="24"/>
              </w:rPr>
              <w:t xml:space="preserve">             </w:t>
            </w:r>
            <w:r>
              <w:rPr>
                <w:sz w:val="24"/>
                <w:szCs w:val="24"/>
              </w:rPr>
              <w:t xml:space="preserve">     </w:t>
            </w:r>
            <w:r w:rsidRPr="002D2E59">
              <w:rPr>
                <w:sz w:val="24"/>
                <w:szCs w:val="24"/>
              </w:rPr>
              <w:t xml:space="preserve">    </w:t>
            </w:r>
            <w:r w:rsidRPr="002D2E59">
              <w:rPr>
                <w:rFonts w:cs="宋体" w:hint="eastAsia"/>
                <w:sz w:val="24"/>
                <w:szCs w:val="24"/>
              </w:rPr>
              <w:t>年</w:t>
            </w:r>
            <w:r w:rsidRPr="002D2E59">
              <w:rPr>
                <w:sz w:val="24"/>
                <w:szCs w:val="24"/>
              </w:rPr>
              <w:t xml:space="preserve">     </w:t>
            </w:r>
            <w:r w:rsidRPr="002D2E59">
              <w:rPr>
                <w:rFonts w:cs="宋体" w:hint="eastAsia"/>
                <w:sz w:val="24"/>
                <w:szCs w:val="24"/>
              </w:rPr>
              <w:t>月</w:t>
            </w:r>
            <w:r w:rsidRPr="002D2E59">
              <w:rPr>
                <w:sz w:val="24"/>
                <w:szCs w:val="24"/>
              </w:rPr>
              <w:t xml:space="preserve">     </w:t>
            </w:r>
            <w:r w:rsidRPr="002D2E59">
              <w:rPr>
                <w:rFonts w:cs="宋体" w:hint="eastAsia"/>
                <w:sz w:val="24"/>
                <w:szCs w:val="24"/>
              </w:rPr>
              <w:t>日</w:t>
            </w:r>
          </w:p>
        </w:tc>
      </w:tr>
    </w:tbl>
    <w:p w:rsidR="00321F05" w:rsidRPr="003509C3" w:rsidRDefault="00321F05" w:rsidP="00321F05">
      <w:pPr>
        <w:ind w:firstLineChars="2100" w:firstLine="4410"/>
        <w:rPr>
          <w:rFonts w:ascii="仿宋_GB2312" w:eastAsia="仿宋_GB2312" w:hAnsi="仿宋_GB2312" w:cs="Times New Roman"/>
          <w:sz w:val="32"/>
          <w:szCs w:val="32"/>
        </w:rPr>
      </w:pPr>
      <w:r>
        <w:rPr>
          <w:rFonts w:cs="宋体" w:hint="eastAsia"/>
        </w:rPr>
        <w:t>制表：全国学生资助管理中心</w:t>
      </w:r>
    </w:p>
    <w:sectPr w:rsidR="00321F05" w:rsidRPr="003509C3" w:rsidSect="003F1E8E">
      <w:footerReference w:type="default" r:id="rId6"/>
      <w:pgSz w:w="11906" w:h="16838"/>
      <w:pgMar w:top="1440" w:right="1800" w:bottom="127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AC2" w:rsidRDefault="00260AC2">
      <w:pPr>
        <w:rPr>
          <w:rFonts w:cs="Times New Roman"/>
        </w:rPr>
      </w:pPr>
      <w:r>
        <w:rPr>
          <w:rFonts w:cs="Times New Roman"/>
        </w:rPr>
        <w:separator/>
      </w:r>
    </w:p>
  </w:endnote>
  <w:endnote w:type="continuationSeparator" w:id="0">
    <w:p w:rsidR="00260AC2" w:rsidRDefault="00260AC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F05" w:rsidRDefault="00321F05" w:rsidP="00D2136A">
    <w:pPr>
      <w:pStyle w:val="a3"/>
      <w:framePr w:wrap="auto" w:vAnchor="text" w:hAnchor="margin" w:xAlign="center" w:y="1"/>
      <w:rPr>
        <w:rStyle w:val="a5"/>
        <w:rFonts w:cs="Times New Roman"/>
      </w:rPr>
    </w:pPr>
    <w:r>
      <w:rPr>
        <w:rStyle w:val="a5"/>
      </w:rPr>
      <w:fldChar w:fldCharType="begin"/>
    </w:r>
    <w:r>
      <w:rPr>
        <w:rStyle w:val="a5"/>
      </w:rPr>
      <w:instrText xml:space="preserve">PAGE  </w:instrText>
    </w:r>
    <w:r>
      <w:rPr>
        <w:rStyle w:val="a5"/>
      </w:rPr>
      <w:fldChar w:fldCharType="separate"/>
    </w:r>
    <w:r w:rsidR="00E56257">
      <w:rPr>
        <w:rStyle w:val="a5"/>
        <w:noProof/>
      </w:rPr>
      <w:t>4</w:t>
    </w:r>
    <w:r>
      <w:rPr>
        <w:rStyle w:val="a5"/>
      </w:rPr>
      <w:fldChar w:fldCharType="end"/>
    </w:r>
  </w:p>
  <w:p w:rsidR="00321F05" w:rsidRDefault="00321F05">
    <w:pPr>
      <w:pStyle w:val="a3"/>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AC2" w:rsidRDefault="00260AC2">
      <w:pPr>
        <w:rPr>
          <w:rFonts w:cs="Times New Roman"/>
        </w:rPr>
      </w:pPr>
      <w:r>
        <w:rPr>
          <w:rFonts w:cs="Times New Roman"/>
        </w:rPr>
        <w:separator/>
      </w:r>
    </w:p>
  </w:footnote>
  <w:footnote w:type="continuationSeparator" w:id="0">
    <w:p w:rsidR="00260AC2" w:rsidRDefault="00260AC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603C7D"/>
    <w:rsid w:val="00002CFA"/>
    <w:rsid w:val="00004618"/>
    <w:rsid w:val="0003484F"/>
    <w:rsid w:val="000660F9"/>
    <w:rsid w:val="00075BC6"/>
    <w:rsid w:val="000B384A"/>
    <w:rsid w:val="000B7780"/>
    <w:rsid w:val="000F662A"/>
    <w:rsid w:val="00121EA4"/>
    <w:rsid w:val="00151147"/>
    <w:rsid w:val="001941E9"/>
    <w:rsid w:val="001A3A33"/>
    <w:rsid w:val="001C404D"/>
    <w:rsid w:val="001F0468"/>
    <w:rsid w:val="0020772D"/>
    <w:rsid w:val="002261B2"/>
    <w:rsid w:val="00256144"/>
    <w:rsid w:val="00260AC2"/>
    <w:rsid w:val="0028011E"/>
    <w:rsid w:val="002971D1"/>
    <w:rsid w:val="002A64B9"/>
    <w:rsid w:val="002D2E59"/>
    <w:rsid w:val="002F0C1C"/>
    <w:rsid w:val="002F1227"/>
    <w:rsid w:val="00321F05"/>
    <w:rsid w:val="003509C3"/>
    <w:rsid w:val="0036506D"/>
    <w:rsid w:val="00373EFC"/>
    <w:rsid w:val="00397EC1"/>
    <w:rsid w:val="003A2D54"/>
    <w:rsid w:val="003F1E8E"/>
    <w:rsid w:val="003F5D6E"/>
    <w:rsid w:val="004247EF"/>
    <w:rsid w:val="004414FD"/>
    <w:rsid w:val="00460AAF"/>
    <w:rsid w:val="004A1785"/>
    <w:rsid w:val="004A7D4C"/>
    <w:rsid w:val="004B3364"/>
    <w:rsid w:val="004B51E6"/>
    <w:rsid w:val="004D0EA4"/>
    <w:rsid w:val="004F55F6"/>
    <w:rsid w:val="004F57A7"/>
    <w:rsid w:val="005107DC"/>
    <w:rsid w:val="005218AE"/>
    <w:rsid w:val="00526FA9"/>
    <w:rsid w:val="0053134B"/>
    <w:rsid w:val="00550B79"/>
    <w:rsid w:val="00590540"/>
    <w:rsid w:val="005920A9"/>
    <w:rsid w:val="005C7DA5"/>
    <w:rsid w:val="005D4028"/>
    <w:rsid w:val="005E0AEB"/>
    <w:rsid w:val="005E1009"/>
    <w:rsid w:val="005E7553"/>
    <w:rsid w:val="006049AF"/>
    <w:rsid w:val="00607D63"/>
    <w:rsid w:val="00621036"/>
    <w:rsid w:val="006576F8"/>
    <w:rsid w:val="0066492B"/>
    <w:rsid w:val="00676272"/>
    <w:rsid w:val="006C21B1"/>
    <w:rsid w:val="006C7B3F"/>
    <w:rsid w:val="007019CB"/>
    <w:rsid w:val="007046C2"/>
    <w:rsid w:val="007155EE"/>
    <w:rsid w:val="00720A24"/>
    <w:rsid w:val="007240E3"/>
    <w:rsid w:val="00735B05"/>
    <w:rsid w:val="007438FD"/>
    <w:rsid w:val="007D10D9"/>
    <w:rsid w:val="00802ACD"/>
    <w:rsid w:val="00815877"/>
    <w:rsid w:val="00836232"/>
    <w:rsid w:val="00836388"/>
    <w:rsid w:val="00836420"/>
    <w:rsid w:val="00837E16"/>
    <w:rsid w:val="00850196"/>
    <w:rsid w:val="00850B76"/>
    <w:rsid w:val="00853B61"/>
    <w:rsid w:val="008561AC"/>
    <w:rsid w:val="00861E98"/>
    <w:rsid w:val="00877176"/>
    <w:rsid w:val="00882AD6"/>
    <w:rsid w:val="00950246"/>
    <w:rsid w:val="009A3C89"/>
    <w:rsid w:val="009B503F"/>
    <w:rsid w:val="009C41D6"/>
    <w:rsid w:val="009C6A83"/>
    <w:rsid w:val="00A033BE"/>
    <w:rsid w:val="00A212F9"/>
    <w:rsid w:val="00A314D2"/>
    <w:rsid w:val="00A3782D"/>
    <w:rsid w:val="00A44B5E"/>
    <w:rsid w:val="00AA5AB5"/>
    <w:rsid w:val="00B06108"/>
    <w:rsid w:val="00B24E18"/>
    <w:rsid w:val="00B6638A"/>
    <w:rsid w:val="00B877AF"/>
    <w:rsid w:val="00BA0168"/>
    <w:rsid w:val="00BA5B3D"/>
    <w:rsid w:val="00BB18CA"/>
    <w:rsid w:val="00BE50B2"/>
    <w:rsid w:val="00C21998"/>
    <w:rsid w:val="00C87175"/>
    <w:rsid w:val="00C908F1"/>
    <w:rsid w:val="00CB6471"/>
    <w:rsid w:val="00CB7F38"/>
    <w:rsid w:val="00CC3975"/>
    <w:rsid w:val="00CD35A7"/>
    <w:rsid w:val="00CD65C6"/>
    <w:rsid w:val="00CF5383"/>
    <w:rsid w:val="00CF793C"/>
    <w:rsid w:val="00D12224"/>
    <w:rsid w:val="00D132B9"/>
    <w:rsid w:val="00D2136A"/>
    <w:rsid w:val="00D835C5"/>
    <w:rsid w:val="00DB4023"/>
    <w:rsid w:val="00DC77AA"/>
    <w:rsid w:val="00DE3A82"/>
    <w:rsid w:val="00E10AEE"/>
    <w:rsid w:val="00E21BC0"/>
    <w:rsid w:val="00E55D57"/>
    <w:rsid w:val="00E56257"/>
    <w:rsid w:val="00E66C14"/>
    <w:rsid w:val="00E678D3"/>
    <w:rsid w:val="00E76CB5"/>
    <w:rsid w:val="00E96B6D"/>
    <w:rsid w:val="00EB38C7"/>
    <w:rsid w:val="00EE44E2"/>
    <w:rsid w:val="00EF2CAC"/>
    <w:rsid w:val="00F068C5"/>
    <w:rsid w:val="00F1430E"/>
    <w:rsid w:val="00F55D7C"/>
    <w:rsid w:val="00FB2D9A"/>
    <w:rsid w:val="00FD25A1"/>
    <w:rsid w:val="09603C7D"/>
    <w:rsid w:val="3A091FCD"/>
    <w:rsid w:val="41065AE3"/>
    <w:rsid w:val="78717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D7A642"/>
  <w15:docId w15:val="{15CE2B00-5CBC-43E4-BF21-12FFDB1B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34B"/>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B3364"/>
    <w:pPr>
      <w:tabs>
        <w:tab w:val="center" w:pos="4153"/>
        <w:tab w:val="right" w:pos="8306"/>
      </w:tabs>
      <w:snapToGrid w:val="0"/>
      <w:jc w:val="left"/>
    </w:pPr>
    <w:rPr>
      <w:sz w:val="18"/>
      <w:szCs w:val="18"/>
    </w:rPr>
  </w:style>
  <w:style w:type="character" w:customStyle="1" w:styleId="a4">
    <w:name w:val="页脚 字符"/>
    <w:link w:val="a3"/>
    <w:uiPriority w:val="99"/>
    <w:semiHidden/>
    <w:locked/>
    <w:rsid w:val="00BE50B2"/>
    <w:rPr>
      <w:rFonts w:ascii="Calibri" w:hAnsi="Calibri" w:cs="Calibri"/>
      <w:sz w:val="18"/>
      <w:szCs w:val="18"/>
    </w:rPr>
  </w:style>
  <w:style w:type="character" w:styleId="a5">
    <w:name w:val="page number"/>
    <w:basedOn w:val="a0"/>
    <w:uiPriority w:val="99"/>
    <w:rsid w:val="004B3364"/>
  </w:style>
  <w:style w:type="paragraph" w:styleId="a6">
    <w:name w:val="header"/>
    <w:basedOn w:val="a"/>
    <w:link w:val="a7"/>
    <w:uiPriority w:val="99"/>
    <w:semiHidden/>
    <w:rsid w:val="002A64B9"/>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semiHidden/>
    <w:locked/>
    <w:rsid w:val="002A64B9"/>
    <w:rPr>
      <w:rFonts w:ascii="Calibri" w:hAnsi="Calibri" w:cs="Calibri"/>
      <w:sz w:val="18"/>
      <w:szCs w:val="18"/>
    </w:rPr>
  </w:style>
  <w:style w:type="paragraph" w:styleId="a8">
    <w:name w:val="Normal (Web)"/>
    <w:basedOn w:val="a"/>
    <w:uiPriority w:val="99"/>
    <w:semiHidden/>
    <w:rsid w:val="004A7D4C"/>
    <w:pPr>
      <w:widowControl/>
      <w:spacing w:before="100" w:beforeAutospacing="1" w:after="100" w:afterAutospacing="1"/>
      <w:jc w:val="left"/>
    </w:pPr>
    <w:rPr>
      <w:rFonts w:ascii="宋体" w:hAnsi="宋体" w:cs="宋体"/>
      <w:kern w:val="0"/>
      <w:sz w:val="24"/>
      <w:szCs w:val="24"/>
    </w:rPr>
  </w:style>
  <w:style w:type="paragraph" w:styleId="a9">
    <w:name w:val="Balloon Text"/>
    <w:basedOn w:val="a"/>
    <w:link w:val="aa"/>
    <w:uiPriority w:val="99"/>
    <w:semiHidden/>
    <w:unhideWhenUsed/>
    <w:rsid w:val="00E55D57"/>
    <w:rPr>
      <w:sz w:val="18"/>
      <w:szCs w:val="18"/>
    </w:rPr>
  </w:style>
  <w:style w:type="character" w:customStyle="1" w:styleId="aa">
    <w:name w:val="批注框文本 字符"/>
    <w:link w:val="a9"/>
    <w:uiPriority w:val="99"/>
    <w:semiHidden/>
    <w:rsid w:val="00E55D57"/>
    <w:rPr>
      <w:rFonts w:ascii="Calibri"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759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486</Words>
  <Characters>2775</Characters>
  <Application>Microsoft Office Word</Application>
  <DocSecurity>0</DocSecurity>
  <Lines>23</Lines>
  <Paragraphs>6</Paragraphs>
  <ScaleCrop>false</ScaleCrop>
  <Company>china</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pc</cp:lastModifiedBy>
  <cp:revision>4</cp:revision>
  <cp:lastPrinted>2020-12-15T01:30:00Z</cp:lastPrinted>
  <dcterms:created xsi:type="dcterms:W3CDTF">2020-12-15T01:26:00Z</dcterms:created>
  <dcterms:modified xsi:type="dcterms:W3CDTF">2020-12-15T01:31:00Z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